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C0" w:rsidRPr="00791BA0" w:rsidRDefault="00C130C0" w:rsidP="00C130C0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 xml:space="preserve">Договора № </w:t>
      </w:r>
      <w:r w:rsidR="00405BA3">
        <w:rPr>
          <w:b/>
          <w:bCs/>
        </w:rPr>
        <w:t>___</w:t>
      </w:r>
      <w:r w:rsidRPr="00791BA0">
        <w:rPr>
          <w:b/>
          <w:bCs/>
        </w:rPr>
        <w:t>__</w:t>
      </w:r>
    </w:p>
    <w:p w:rsidR="00C130C0" w:rsidRDefault="00C130C0" w:rsidP="00C130C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center"/>
        <w:rPr>
          <w:b/>
          <w:bCs/>
          <w:spacing w:val="-1"/>
        </w:rPr>
      </w:pPr>
      <w:r w:rsidRPr="00791BA0">
        <w:rPr>
          <w:b/>
          <w:bCs/>
        </w:rPr>
        <w:t xml:space="preserve">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</w:t>
      </w:r>
      <w:r w:rsidR="000851EB">
        <w:rPr>
          <w:b/>
          <w:bCs/>
        </w:rPr>
        <w:t xml:space="preserve"> </w:t>
      </w:r>
      <w:r w:rsidR="00B5286D">
        <w:rPr>
          <w:b/>
          <w:bCs/>
        </w:rPr>
        <w:t>____________</w:t>
      </w:r>
      <w:r w:rsidR="000851EB">
        <w:rPr>
          <w:b/>
          <w:bCs/>
        </w:rPr>
        <w:t xml:space="preserve"> 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0851EB" w:rsidRPr="00077233" w:rsidRDefault="000851EB" w:rsidP="000851EB">
      <w:pPr>
        <w:shd w:val="clear" w:color="auto" w:fill="FFFFFF"/>
        <w:spacing w:before="5"/>
        <w:ind w:right="24"/>
        <w:jc w:val="both"/>
      </w:pPr>
      <w:r w:rsidRPr="00077233">
        <w:t xml:space="preserve">Закрытое акционерное общество </w:t>
      </w:r>
      <w:r w:rsidRPr="00077233">
        <w:rPr>
          <w:b/>
        </w:rPr>
        <w:t>(ЗАО)</w:t>
      </w:r>
      <w:r w:rsidRPr="00077233">
        <w:t xml:space="preserve"> </w:t>
      </w:r>
      <w:r w:rsidRPr="00077233">
        <w:rPr>
          <w:b/>
        </w:rPr>
        <w:t>«РУСБУРМАШ»,</w:t>
      </w:r>
      <w:r w:rsidRPr="00077233">
        <w:t xml:space="preserve"> именуемое в дальнейшем </w:t>
      </w:r>
      <w:r w:rsidRPr="00077233">
        <w:rPr>
          <w:b/>
        </w:rPr>
        <w:t>«Заказчик»</w:t>
      </w:r>
      <w:r w:rsidRPr="00077233">
        <w:t xml:space="preserve">, в лице генерального директора </w:t>
      </w:r>
      <w:r w:rsidR="00B9147E">
        <w:t xml:space="preserve">Риоса Эспиносы Джованни Ролдана, </w:t>
      </w:r>
      <w:r w:rsidRPr="00077233">
        <w:rPr>
          <w:spacing w:val="-1"/>
        </w:rPr>
        <w:t xml:space="preserve">действующий на основании </w:t>
      </w:r>
      <w:r w:rsidR="00B9147E">
        <w:rPr>
          <w:spacing w:val="-1"/>
        </w:rPr>
        <w:t>Устава</w:t>
      </w:r>
      <w:r w:rsidRPr="00077233">
        <w:rPr>
          <w:spacing w:val="-1"/>
        </w:rPr>
        <w:t xml:space="preserve"> </w:t>
      </w:r>
      <w:r w:rsidRPr="00077233">
        <w:t xml:space="preserve">и </w:t>
      </w:r>
      <w:r w:rsidR="00B5286D">
        <w:rPr>
          <w:spacing w:val="4"/>
        </w:rPr>
        <w:t>___________________</w:t>
      </w:r>
      <w:r w:rsidRPr="00077233">
        <w:rPr>
          <w:b/>
          <w:spacing w:val="-2"/>
        </w:rPr>
        <w:t xml:space="preserve">, </w:t>
      </w:r>
      <w:r w:rsidRPr="00077233">
        <w:rPr>
          <w:spacing w:val="-2"/>
        </w:rPr>
        <w:t xml:space="preserve"> именуемое в дальнейшем </w:t>
      </w:r>
      <w:r w:rsidRPr="00077233">
        <w:rPr>
          <w:b/>
          <w:spacing w:val="-2"/>
        </w:rPr>
        <w:t>«Подрядчик»,</w:t>
      </w:r>
      <w:r w:rsidRPr="00077233">
        <w:rPr>
          <w:spacing w:val="-2"/>
        </w:rPr>
        <w:t xml:space="preserve"> в </w:t>
      </w:r>
      <w:r w:rsidRPr="00077233">
        <w:rPr>
          <w:spacing w:val="-1"/>
        </w:rPr>
        <w:t xml:space="preserve">лице </w:t>
      </w:r>
      <w:r w:rsidR="00B5286D">
        <w:rPr>
          <w:spacing w:val="3"/>
        </w:rPr>
        <w:t>_________________</w:t>
      </w:r>
      <w:r w:rsidRPr="00077233">
        <w:rPr>
          <w:spacing w:val="3"/>
        </w:rPr>
        <w:t xml:space="preserve">, действующего на основании </w:t>
      </w:r>
      <w:r w:rsidR="00B5286D">
        <w:rPr>
          <w:spacing w:val="3"/>
        </w:rPr>
        <w:t>____________________</w:t>
      </w:r>
      <w:r w:rsidRPr="00077233">
        <w:rPr>
          <w:spacing w:val="3"/>
        </w:rPr>
        <w:t xml:space="preserve">, </w:t>
      </w:r>
      <w:r w:rsidR="00BE67AD" w:rsidRPr="005D6BB2">
        <w:rPr>
          <w:spacing w:val="-2"/>
          <w:sz w:val="23"/>
          <w:szCs w:val="23"/>
        </w:rPr>
        <w:t xml:space="preserve">номер свидетельства о допуске к работам – </w:t>
      </w:r>
      <w:r w:rsidR="00B5286D">
        <w:rPr>
          <w:spacing w:val="-2"/>
          <w:sz w:val="23"/>
          <w:szCs w:val="23"/>
        </w:rPr>
        <w:t>________________</w:t>
      </w:r>
      <w:r w:rsidR="00BE67AD">
        <w:rPr>
          <w:spacing w:val="-2"/>
          <w:sz w:val="23"/>
          <w:szCs w:val="23"/>
        </w:rPr>
        <w:t xml:space="preserve">, </w:t>
      </w:r>
      <w:r w:rsidRPr="00077233">
        <w:rPr>
          <w:spacing w:val="3"/>
        </w:rPr>
        <w:t xml:space="preserve">с другой стороны, </w:t>
      </w:r>
      <w:r w:rsidRPr="00077233">
        <w:t>совместно именуемые «</w:t>
      </w:r>
      <w:r w:rsidRPr="00077233">
        <w:rPr>
          <w:bCs/>
        </w:rPr>
        <w:t>Стороны</w:t>
      </w:r>
      <w:r w:rsidRPr="00077233">
        <w:t>», заключили настоящий Договор (далее - «</w:t>
      </w:r>
      <w:r w:rsidRPr="00077233">
        <w:rPr>
          <w:bCs/>
        </w:rPr>
        <w:t>Договор</w:t>
      </w:r>
      <w:r w:rsidRPr="00077233">
        <w:t>») о нижеследующем:</w:t>
      </w:r>
    </w:p>
    <w:p w:rsidR="00C130C0" w:rsidRPr="00791BA0" w:rsidRDefault="00C130C0" w:rsidP="00C130C0">
      <w:pPr>
        <w:tabs>
          <w:tab w:val="left" w:pos="2880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1.1. Подрядчик принимает на себя обязательство по заданию Заказчика</w:t>
      </w:r>
      <w:r w:rsidRPr="00791BA0">
        <w:rPr>
          <w:spacing w:val="-1"/>
        </w:rPr>
        <w:t xml:space="preserve"> выполнить</w:t>
      </w:r>
      <w:r w:rsidRPr="00791BA0">
        <w:t xml:space="preserve"> строительно-монтажные </w:t>
      </w:r>
      <w:r>
        <w:t xml:space="preserve">работы </w:t>
      </w:r>
      <w:r w:rsidR="00F56D07" w:rsidRPr="00F56D07">
        <w:rPr>
          <w:b/>
        </w:rPr>
        <w:t>«Энергоснабжение, электроосвещение вахтового поселка ОСП «Буровой участок Хиагда»</w:t>
      </w:r>
      <w:r>
        <w:rPr>
          <w:b/>
        </w:rPr>
        <w:t xml:space="preserve">, </w:t>
      </w:r>
      <w:r>
        <w:t xml:space="preserve">по адресу – </w:t>
      </w:r>
      <w:r w:rsidR="00F56D07">
        <w:t>Республика Бурятия, Баунтовский район, Хиагдинское рудное поле</w:t>
      </w:r>
      <w:r w:rsidRPr="00791BA0">
        <w:rPr>
          <w:spacing w:val="-13"/>
        </w:rPr>
        <w:t>,</w:t>
      </w:r>
      <w:r w:rsidR="00F56D07">
        <w:rPr>
          <w:spacing w:val="-13"/>
        </w:rPr>
        <w:t xml:space="preserve"> вахтовый поселок ОСП «Буровой участок Хиагда», </w:t>
      </w:r>
      <w:r>
        <w:rPr>
          <w:spacing w:val="-13"/>
        </w:rPr>
        <w:t>далее Работы,</w:t>
      </w:r>
      <w:r w:rsidRPr="00791BA0">
        <w:rPr>
          <w:spacing w:val="-13"/>
        </w:rPr>
        <w:t xml:space="preserve"> </w:t>
      </w:r>
      <w:r w:rsidRPr="00791BA0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791BA0">
        <w:t xml:space="preserve">и порядке, установленном настоящим Договором.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1.2. Содержание и объемы работ, выполняемых по настоящему договору, определяются </w:t>
      </w:r>
      <w:r w:rsidR="00900069">
        <w:t xml:space="preserve">проектной </w:t>
      </w:r>
      <w:r>
        <w:t xml:space="preserve">документацией </w:t>
      </w:r>
      <w:r w:rsidRPr="00791BA0">
        <w:t xml:space="preserve">(Приложение </w:t>
      </w:r>
      <w:r>
        <w:t>1</w:t>
      </w:r>
      <w:r w:rsidRPr="00791BA0">
        <w:t>)</w:t>
      </w:r>
      <w:r>
        <w:t xml:space="preserve">  и смет</w:t>
      </w:r>
      <w:r w:rsidR="00900069">
        <w:t>ами</w:t>
      </w:r>
      <w:r>
        <w:t xml:space="preserve"> на выполнение работ</w:t>
      </w:r>
      <w:r w:rsidRPr="00791BA0">
        <w:t xml:space="preserve"> (Приложение </w:t>
      </w:r>
      <w:r>
        <w:t>2</w:t>
      </w:r>
      <w:r w:rsidRPr="00791BA0">
        <w:t>)</w:t>
      </w:r>
      <w:r w:rsidRPr="00791BA0">
        <w:rPr>
          <w:spacing w:val="-1"/>
        </w:rPr>
        <w:t xml:space="preserve">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86" w:firstLine="590"/>
        <w:jc w:val="both"/>
      </w:pPr>
    </w:p>
    <w:p w:rsidR="00C130C0" w:rsidRDefault="00C130C0" w:rsidP="00C130C0">
      <w:pPr>
        <w:pStyle w:val="a9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C130C0" w:rsidRPr="00791BA0" w:rsidRDefault="00C130C0" w:rsidP="00C130C0">
      <w:pPr>
        <w:shd w:val="clear" w:color="auto" w:fill="FFFFFF"/>
        <w:ind w:left="11"/>
        <w:jc w:val="both"/>
        <w:rPr>
          <w:spacing w:val="-1"/>
        </w:rPr>
      </w:pPr>
      <w:r w:rsidRPr="00791BA0">
        <w:rPr>
          <w:spacing w:val="-7"/>
        </w:rPr>
        <w:t>2.1.</w:t>
      </w:r>
      <w:r w:rsidRPr="00791BA0">
        <w:rPr>
          <w:spacing w:val="-1"/>
        </w:rPr>
        <w:t>Общая стоимость всех поручаемых Подрядчику работ</w:t>
      </w:r>
      <w:r w:rsidRPr="00791BA0">
        <w:t xml:space="preserve">, </w:t>
      </w:r>
      <w:r w:rsidRPr="00791BA0">
        <w:rPr>
          <w:spacing w:val="5"/>
        </w:rPr>
        <w:t>составляет</w:t>
      </w:r>
      <w:proofErr w:type="gramStart"/>
      <w:r w:rsidR="00405BA3">
        <w:rPr>
          <w:spacing w:val="5"/>
        </w:rPr>
        <w:t xml:space="preserve"> </w:t>
      </w:r>
      <w:r w:rsidR="00C45DFC">
        <w:rPr>
          <w:b/>
          <w:spacing w:val="5"/>
        </w:rPr>
        <w:t>_____________</w:t>
      </w:r>
      <w:r w:rsidR="00405BA3">
        <w:rPr>
          <w:spacing w:val="5"/>
        </w:rPr>
        <w:t xml:space="preserve"> </w:t>
      </w:r>
      <w:r w:rsidR="00C45DFC">
        <w:rPr>
          <w:spacing w:val="5"/>
        </w:rPr>
        <w:t>(_______________</w:t>
      </w:r>
      <w:r w:rsidR="00405BA3">
        <w:rPr>
          <w:spacing w:val="5"/>
        </w:rPr>
        <w:t>)</w:t>
      </w:r>
      <w:r w:rsidRPr="00791BA0">
        <w:rPr>
          <w:spacing w:val="5"/>
        </w:rPr>
        <w:t xml:space="preserve"> </w:t>
      </w:r>
      <w:proofErr w:type="gramEnd"/>
      <w:r w:rsidRPr="00405BA3">
        <w:rPr>
          <w:spacing w:val="1"/>
        </w:rPr>
        <w:t>руб</w:t>
      </w:r>
      <w:r w:rsidR="00405BA3">
        <w:rPr>
          <w:spacing w:val="1"/>
        </w:rPr>
        <w:t xml:space="preserve">. </w:t>
      </w:r>
      <w:r w:rsidR="00C45DFC">
        <w:rPr>
          <w:spacing w:val="1"/>
        </w:rPr>
        <w:t>______</w:t>
      </w:r>
      <w:r w:rsidR="00405BA3">
        <w:rPr>
          <w:spacing w:val="1"/>
        </w:rPr>
        <w:t xml:space="preserve"> коп.</w:t>
      </w:r>
      <w:r w:rsidRPr="00791BA0">
        <w:rPr>
          <w:spacing w:val="1"/>
        </w:rPr>
        <w:t>, в том числе НДС 18 %</w:t>
      </w:r>
      <w:r w:rsidR="005C3B06">
        <w:rPr>
          <w:spacing w:val="1"/>
        </w:rPr>
        <w:t xml:space="preserve"> - </w:t>
      </w:r>
      <w:r w:rsidR="00C45DFC">
        <w:rPr>
          <w:b/>
          <w:spacing w:val="1"/>
        </w:rPr>
        <w:t>___________</w:t>
      </w:r>
      <w:r w:rsidR="005C3B06">
        <w:rPr>
          <w:spacing w:val="1"/>
        </w:rPr>
        <w:t xml:space="preserve"> </w:t>
      </w:r>
      <w:r w:rsidRPr="00791BA0">
        <w:rPr>
          <w:spacing w:val="1"/>
        </w:rPr>
        <w:t xml:space="preserve"> </w:t>
      </w:r>
      <w:r w:rsidRPr="00791BA0">
        <w:rPr>
          <w:spacing w:val="-1"/>
        </w:rPr>
        <w:t>руб.</w:t>
      </w:r>
    </w:p>
    <w:p w:rsidR="00C130C0" w:rsidRDefault="00C130C0" w:rsidP="00C130C0">
      <w:pPr>
        <w:jc w:val="both"/>
      </w:pPr>
      <w:r w:rsidRPr="00791BA0">
        <w:t>2</w:t>
      </w:r>
      <w:r w:rsidR="00E35AC2">
        <w:t>.2</w:t>
      </w:r>
      <w:r w:rsidRPr="00791BA0">
        <w:t>.  Оплата за выполненные работы производится</w:t>
      </w:r>
      <w:r w:rsidR="00E01137">
        <w:t xml:space="preserve"> по факту их выполнения</w:t>
      </w:r>
      <w:r w:rsidRPr="00791BA0">
        <w:t xml:space="preserve"> в течение 20 (двадцати) календарных дней, с момента подписания Сторонами Актов сдачи-приемки работ в соответствии с разделом 4 настоящего договора.</w:t>
      </w:r>
      <w:r w:rsidR="00850A1B">
        <w:t xml:space="preserve"> Возможно предоставление аванса в размере 50 % от стоимости оборудования, при условии предоставления счетов от производителей (поставщиков) данного о</w:t>
      </w:r>
      <w:r w:rsidR="00DF4347">
        <w:t>б</w:t>
      </w:r>
      <w:r w:rsidR="00850A1B">
        <w:t>орудования.</w:t>
      </w:r>
      <w:r w:rsidR="00281F14">
        <w:t xml:space="preserve"> Оплата аванса производится Заказчиком в течение 5 (пяти) на расчетный счет Подрядчика, при условии предоставления Подрядчиком счета. </w:t>
      </w:r>
    </w:p>
    <w:p w:rsidR="00C130C0" w:rsidRPr="00791BA0" w:rsidRDefault="00C130C0" w:rsidP="00C130C0">
      <w:pPr>
        <w:jc w:val="both"/>
      </w:pPr>
      <w:r w:rsidRPr="00791BA0">
        <w:t>2.</w:t>
      </w:r>
      <w:r w:rsidR="00E35AC2">
        <w:t>3</w:t>
      </w:r>
      <w:r w:rsidRPr="00791BA0">
        <w:t>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C130C0" w:rsidRDefault="00C130C0" w:rsidP="00C130C0">
      <w:pPr>
        <w:jc w:val="both"/>
        <w:rPr>
          <w:b/>
          <w:lang w:eastAsia="en-US"/>
        </w:rPr>
      </w:pPr>
      <w:r w:rsidRPr="00791BA0">
        <w:rPr>
          <w:lang w:eastAsia="en-US"/>
        </w:rPr>
        <w:t>2.</w:t>
      </w:r>
      <w:r w:rsidR="00E35AC2">
        <w:rPr>
          <w:lang w:eastAsia="en-US"/>
        </w:rPr>
        <w:t>4</w:t>
      </w:r>
      <w:r w:rsidRPr="00791BA0">
        <w:rPr>
          <w:lang w:eastAsia="en-US"/>
        </w:rPr>
        <w:t>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C130C0" w:rsidRPr="00791BA0" w:rsidRDefault="00C130C0" w:rsidP="00C130C0">
      <w:pPr>
        <w:jc w:val="both"/>
      </w:pPr>
      <w:r w:rsidRPr="00791BA0">
        <w:rPr>
          <w:spacing w:val="-1"/>
        </w:rPr>
        <w:t>2.</w:t>
      </w:r>
      <w:r w:rsidR="00E35AC2">
        <w:rPr>
          <w:spacing w:val="-1"/>
        </w:rPr>
        <w:t>5</w:t>
      </w:r>
      <w:r w:rsidRPr="00791BA0">
        <w:rPr>
          <w:spacing w:val="-1"/>
        </w:rPr>
        <w:t xml:space="preserve">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C130C0" w:rsidRDefault="00C130C0" w:rsidP="00C130C0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>2</w:t>
      </w:r>
      <w:r w:rsidR="00E35AC2">
        <w:rPr>
          <w:spacing w:val="5"/>
        </w:rPr>
        <w:t>.6</w:t>
      </w:r>
      <w:r w:rsidRPr="00791BA0">
        <w:rPr>
          <w:spacing w:val="5"/>
        </w:rPr>
        <w:t xml:space="preserve">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C130C0" w:rsidRDefault="00C130C0" w:rsidP="00C130C0">
      <w:pPr>
        <w:pStyle w:val="a9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C130C0" w:rsidRDefault="00C130C0" w:rsidP="00C130C0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3.1. Начало работ </w:t>
      </w:r>
      <w:proofErr w:type="gramStart"/>
      <w:r w:rsidRPr="00791BA0">
        <w:t>с даты подписания</w:t>
      </w:r>
      <w:proofErr w:type="gramEnd"/>
      <w:r w:rsidRPr="00791BA0">
        <w:t xml:space="preserve"> договора, окончание работ «3</w:t>
      </w:r>
      <w:r>
        <w:t>0</w:t>
      </w:r>
      <w:r w:rsidRPr="00791BA0">
        <w:t xml:space="preserve">» </w:t>
      </w:r>
      <w:r w:rsidR="00C45DFC">
        <w:t>декабря</w:t>
      </w:r>
      <w:r w:rsidRPr="00791BA0">
        <w:t xml:space="preserve"> 201</w:t>
      </w:r>
      <w:r>
        <w:t>2 г.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C130C0" w:rsidRDefault="00C130C0" w:rsidP="00C130C0">
      <w:pPr>
        <w:pStyle w:val="a9"/>
        <w:spacing w:after="0"/>
        <w:jc w:val="center"/>
        <w:rPr>
          <w:b/>
        </w:rPr>
      </w:pPr>
      <w:r w:rsidRPr="00791BA0">
        <w:rPr>
          <w:b/>
        </w:rPr>
        <w:t>4 . ПОРЯДОК ВЫПОЛНЕНИЯ, СДАЧИ И ПРИЕМКИ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C130C0" w:rsidRPr="00791BA0" w:rsidRDefault="00C130C0" w:rsidP="00C130C0">
      <w:pPr>
        <w:ind w:right="-1"/>
        <w:jc w:val="both"/>
      </w:pPr>
      <w:r w:rsidRPr="00791BA0">
        <w:t xml:space="preserve">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C130C0" w:rsidRPr="00791BA0" w:rsidRDefault="00C130C0" w:rsidP="00C130C0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C130C0" w:rsidRDefault="00C130C0" w:rsidP="00C130C0">
      <w:pPr>
        <w:ind w:right="-1" w:firstLine="567"/>
        <w:jc w:val="both"/>
      </w:pPr>
      <w:r w:rsidRPr="00791BA0">
        <w:t>- исполнительные схемы (съемку) выполненных работ;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паспорта и сертификаты на применяемые материалы;</w:t>
      </w:r>
    </w:p>
    <w:p w:rsidR="00C130C0" w:rsidRPr="00791BA0" w:rsidRDefault="00C130C0" w:rsidP="00C130C0">
      <w:pPr>
        <w:ind w:right="-1" w:firstLine="567"/>
        <w:jc w:val="both"/>
      </w:pPr>
      <w:r w:rsidRPr="00791BA0">
        <w:lastRenderedPageBreak/>
        <w:t>- счет, счет-фактуру;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4.7. Подрядчик обязан в установленный срок за свой счет устранить выявленные при приемке недостатки.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4.10. По окончании выполнения работ Сторонами подписывается Акт приемки законченного строительством объекта по форме КС-11 (</w:t>
      </w:r>
      <w:r>
        <w:t xml:space="preserve">постановление </w:t>
      </w:r>
      <w:r w:rsidRPr="00791BA0">
        <w:t xml:space="preserve">Росстата № </w:t>
      </w:r>
      <w:r>
        <w:t>100</w:t>
      </w:r>
      <w:r w:rsidRPr="00791BA0">
        <w:t xml:space="preserve"> от </w:t>
      </w:r>
      <w:r>
        <w:t>1</w:t>
      </w:r>
      <w:r w:rsidRPr="00791BA0">
        <w:t>1.</w:t>
      </w:r>
      <w:r>
        <w:t>11</w:t>
      </w:r>
      <w:r w:rsidRPr="00791BA0">
        <w:t>.</w:t>
      </w:r>
      <w:r>
        <w:t>1999</w:t>
      </w:r>
      <w:r w:rsidRPr="00791BA0">
        <w:t xml:space="preserve"> г.).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  <w:rPr>
          <w:b/>
        </w:rPr>
      </w:pPr>
    </w:p>
    <w:p w:rsidR="00C130C0" w:rsidRDefault="00C130C0" w:rsidP="00C130C0">
      <w:pPr>
        <w:pStyle w:val="a9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C130C0" w:rsidRPr="00791BA0" w:rsidRDefault="00C130C0" w:rsidP="00C130C0">
      <w:pPr>
        <w:pStyle w:val="a9"/>
        <w:spacing w:after="0"/>
        <w:ind w:left="720"/>
        <w:rPr>
          <w:b/>
        </w:rPr>
      </w:pP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C130C0" w:rsidRPr="00791BA0" w:rsidRDefault="00C130C0" w:rsidP="00C130C0">
      <w:pPr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C130C0" w:rsidRPr="00791BA0" w:rsidRDefault="00C130C0" w:rsidP="00C130C0">
      <w:pPr>
        <w:pStyle w:val="a9"/>
        <w:tabs>
          <w:tab w:val="num" w:pos="-2694"/>
        </w:tabs>
        <w:spacing w:after="0"/>
        <w:ind w:left="0"/>
        <w:jc w:val="both"/>
      </w:pPr>
      <w:r w:rsidRPr="00791BA0">
        <w:t>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lastRenderedPageBreak/>
        <w:t>б) соразмерного уменьшения установленной за работу цены;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в) возмещения своих расходов на устранение недостатков.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C130C0" w:rsidRPr="00791BA0" w:rsidRDefault="00C130C0" w:rsidP="00C130C0">
      <w:pPr>
        <w:pStyle w:val="a9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C130C0" w:rsidRPr="00791BA0" w:rsidRDefault="00C130C0" w:rsidP="00C130C0">
      <w:pPr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>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C130C0" w:rsidRPr="00791BA0" w:rsidRDefault="00C130C0" w:rsidP="00C130C0">
      <w:pPr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C130C0" w:rsidRPr="00791BA0" w:rsidRDefault="00C130C0" w:rsidP="00C130C0">
      <w:pPr>
        <w:pStyle w:val="Style10"/>
        <w:widowControl/>
        <w:tabs>
          <w:tab w:val="left" w:pos="0"/>
        </w:tabs>
        <w:spacing w:line="240" w:lineRule="auto"/>
        <w:ind w:firstLine="0"/>
      </w:pPr>
      <w:r w:rsidRPr="00791BA0">
        <w:t xml:space="preserve">5.3.8. </w:t>
      </w:r>
      <w:proofErr w:type="gramStart"/>
      <w:r w:rsidRPr="00791BA0"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  <w:r>
        <w:t xml:space="preserve"> </w:t>
      </w:r>
      <w:r w:rsidRPr="00791BA0">
        <w:t>Оформить журнал учета выполненных работ по форме КС-6а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копий удостоверений сварщиков, оформленных в установленном порядке.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r w:rsidRPr="00791BA0"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proofErr w:type="gramStart"/>
      <w:r w:rsidRPr="00791BA0">
        <w:t>Предоставлять еженедельный отчет</w:t>
      </w:r>
      <w:proofErr w:type="gramEnd"/>
      <w:r w:rsidRPr="00791BA0">
        <w:t xml:space="preserve"> с фотографиями о ходе выполнения работ по Договору.</w:t>
      </w:r>
    </w:p>
    <w:p w:rsidR="00C130C0" w:rsidRPr="008939A8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791BA0">
        <w:t>Разработать проект производства работ.</w:t>
      </w:r>
    </w:p>
    <w:p w:rsidR="00C130C0" w:rsidRPr="008939A8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8939A8">
        <w:rPr>
          <w:color w:val="000000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C130C0" w:rsidRPr="008939A8" w:rsidRDefault="00C130C0" w:rsidP="00C130C0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 обеспечение исполнения Договора Подрядчик в течение 14 дней с даты подписания Договора должен предоставить безотзывную банковскую гарантию по форме, удовлетворяющей Заказчика, на следующих условиях: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lastRenderedPageBreak/>
        <w:t xml:space="preserve">б) сумма гарантии  – </w:t>
      </w:r>
      <w:r w:rsidRPr="008939A8">
        <w:rPr>
          <w:rFonts w:ascii="Times New Roman" w:hAnsi="Times New Roman"/>
          <w:b/>
          <w:color w:val="000000"/>
          <w:sz w:val="24"/>
          <w:szCs w:val="24"/>
        </w:rPr>
        <w:t>10% от суммы договора</w:t>
      </w:r>
      <w:r w:rsidRPr="008939A8">
        <w:rPr>
          <w:rFonts w:ascii="Times New Roman" w:hAnsi="Times New Roman"/>
          <w:color w:val="000000"/>
          <w:sz w:val="24"/>
          <w:szCs w:val="24"/>
        </w:rPr>
        <w:t>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в) гарант – российский банк, имеющий офис в Москве;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или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- в качестве гарантии обязательств по договору допустимо прим</w:t>
      </w:r>
      <w:r w:rsidR="00547A7A">
        <w:rPr>
          <w:rFonts w:ascii="Times New Roman" w:hAnsi="Times New Roman"/>
          <w:color w:val="000000"/>
          <w:sz w:val="24"/>
          <w:szCs w:val="24"/>
        </w:rPr>
        <w:t>енение обеспечительного платежа в размере 10 % от суммы договора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C130C0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C130C0" w:rsidRPr="00C23B17" w:rsidRDefault="00C130C0" w:rsidP="00C130C0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sz w:val="24"/>
          <w:szCs w:val="24"/>
        </w:rPr>
      </w:pPr>
      <w:r w:rsidRPr="00C23B17">
        <w:rPr>
          <w:rFonts w:ascii="Times New Roman" w:hAnsi="Times New Roman"/>
          <w:color w:val="000000"/>
          <w:sz w:val="24"/>
          <w:szCs w:val="24"/>
        </w:rPr>
        <w:t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</w:t>
      </w:r>
      <w:r>
        <w:rPr>
          <w:rFonts w:ascii="Times New Roman" w:hAnsi="Times New Roman"/>
          <w:color w:val="000000"/>
          <w:sz w:val="24"/>
          <w:szCs w:val="24"/>
        </w:rPr>
        <w:t xml:space="preserve"> по форме КС-11.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 Акт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>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C130C0" w:rsidRPr="00791BA0" w:rsidRDefault="00C130C0" w:rsidP="00C130C0">
      <w:pPr>
        <w:pStyle w:val="a9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center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C130C0" w:rsidRPr="00791BA0" w:rsidRDefault="00C130C0" w:rsidP="00C130C0">
      <w:pPr>
        <w:shd w:val="clear" w:color="auto" w:fill="FFFFFF"/>
        <w:tabs>
          <w:tab w:val="left" w:pos="0"/>
        </w:tabs>
        <w:suppressAutoHyphens/>
        <w:spacing w:before="259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C130C0" w:rsidRPr="00791BA0" w:rsidRDefault="00C130C0" w:rsidP="00C130C0">
      <w:pPr>
        <w:jc w:val="both"/>
      </w:pPr>
      <w:r w:rsidRPr="00791BA0">
        <w:rPr>
          <w:spacing w:val="-8"/>
        </w:rPr>
        <w:t>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24 месяца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Pr="00791BA0">
        <w:rPr>
          <w:bCs/>
        </w:rPr>
        <w:t>приемки законченного строительством объекта (КС-11).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C130C0" w:rsidRPr="00791BA0" w:rsidRDefault="00C130C0" w:rsidP="00C130C0">
      <w:pPr>
        <w:tabs>
          <w:tab w:val="left" w:pos="3105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СТРАХОВАНИЕ</w:t>
      </w:r>
    </w:p>
    <w:p w:rsidR="00C130C0" w:rsidRPr="00791BA0" w:rsidRDefault="00C130C0" w:rsidP="00C130C0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130C0" w:rsidRPr="00791BA0" w:rsidRDefault="00C130C0" w:rsidP="00C130C0">
      <w:pPr>
        <w:pStyle w:val="a4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791BA0">
        <w:rPr>
          <w:rFonts w:ascii="Times New Roman" w:hAnsi="Times New Roman"/>
          <w:sz w:val="24"/>
          <w:szCs w:val="24"/>
        </w:rPr>
        <w:t>р(</w:t>
      </w:r>
      <w:proofErr w:type="gramEnd"/>
      <w:r w:rsidRPr="00791BA0">
        <w:rPr>
          <w:rFonts w:ascii="Times New Roman" w:hAnsi="Times New Roman"/>
          <w:sz w:val="24"/>
          <w:szCs w:val="24"/>
        </w:rPr>
        <w:t>ы)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C130C0" w:rsidRPr="00791BA0" w:rsidRDefault="00C130C0" w:rsidP="00C130C0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BA0">
        <w:rPr>
          <w:rFonts w:ascii="Times New Roman" w:hAnsi="Times New Roman"/>
          <w:sz w:val="24"/>
          <w:szCs w:val="24"/>
        </w:rPr>
        <w:t xml:space="preserve"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</w:t>
      </w:r>
      <w:r w:rsidRPr="00791BA0">
        <w:rPr>
          <w:rFonts w:ascii="Times New Roman" w:hAnsi="Times New Roman"/>
          <w:sz w:val="24"/>
          <w:szCs w:val="24"/>
        </w:rPr>
        <w:lastRenderedPageBreak/>
        <w:t>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91BA0">
        <w:rPr>
          <w:rFonts w:ascii="Times New Roman" w:hAnsi="Times New Roman"/>
          <w:sz w:val="24"/>
          <w:szCs w:val="24"/>
        </w:rPr>
        <w:t>Выгодоприобритателем</w:t>
      </w:r>
      <w:proofErr w:type="spellEnd"/>
      <w:r w:rsidRPr="00791BA0">
        <w:rPr>
          <w:rFonts w:ascii="Times New Roman" w:hAnsi="Times New Roman"/>
          <w:sz w:val="24"/>
          <w:szCs w:val="24"/>
        </w:rPr>
        <w:t xml:space="preserve"> по договору страхования рисков признается Заказчик.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791BA0">
        <w:rPr>
          <w:rFonts w:ascii="Times New Roman" w:hAnsi="Times New Roman"/>
          <w:sz w:val="24"/>
          <w:szCs w:val="24"/>
        </w:rPr>
        <w:t>рисков</w:t>
      </w:r>
      <w:proofErr w:type="gramEnd"/>
      <w:r w:rsidRPr="00791BA0">
        <w:rPr>
          <w:rFonts w:ascii="Times New Roman" w:hAnsi="Times New Roman"/>
          <w:sz w:val="24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Подрядчик обязан: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обеспечивать своевременную уплату страховых взносов;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 совершать иные действия в целях сохранения договора страхования в силе;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-соблюдать условия договора страхования.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</w:t>
      </w:r>
      <w:r w:rsidRPr="00791BA0">
        <w:rPr>
          <w:rFonts w:ascii="Times New Roman" w:hAnsi="Times New Roman"/>
          <w:sz w:val="24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  <w:r w:rsidRPr="00791BA0">
        <w:rPr>
          <w:b/>
        </w:rPr>
        <w:t>8. СРОК ДЕЙСТВИЯ, ПОРЯДОК ИЗМЕНЕНИЯ И РАСТОРЖЕНИЯ ДОГОВОРА</w:t>
      </w: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C130C0" w:rsidRPr="00686018" w:rsidRDefault="00C130C0" w:rsidP="00C130C0">
      <w:pPr>
        <w:pStyle w:val="a7"/>
        <w:spacing w:after="0"/>
        <w:ind w:firstLine="540"/>
        <w:jc w:val="both"/>
      </w:pPr>
      <w:r w:rsidRPr="00791BA0">
        <w:t xml:space="preserve">8.2. В случае расторжения Договора по решению суда или по соглашению сторон в силу существенного нарушения Подрядчиком условий </w:t>
      </w:r>
      <w:r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C130C0" w:rsidRPr="00791BA0" w:rsidRDefault="00C130C0" w:rsidP="00C130C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86018">
        <w:rPr>
          <w:rFonts w:ascii="Times New Roman" w:hAnsi="Times New Roman"/>
          <w:sz w:val="24"/>
          <w:szCs w:val="24"/>
        </w:rPr>
        <w:t>8.3. Расторжение настоящего</w:t>
      </w:r>
      <w:r w:rsidRPr="00791BA0">
        <w:rPr>
          <w:rFonts w:ascii="Times New Roman" w:hAnsi="Times New Roman"/>
          <w:sz w:val="24"/>
          <w:szCs w:val="24"/>
        </w:rPr>
        <w:t xml:space="preserve"> Договора возможно по основаниям, предусмотренным гражданским законодательством.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 w:rsidRPr="00791BA0">
        <w:rPr>
          <w:b/>
        </w:rPr>
        <w:lastRenderedPageBreak/>
        <w:t>9. ОТВЕТСТВЕННОСТЬ СТОРОН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86" w:right="5" w:firstLine="576"/>
        <w:jc w:val="both"/>
      </w:pPr>
      <w:r w:rsidRPr="00791BA0">
        <w:t>9.</w:t>
      </w:r>
      <w:r w:rsidRPr="00791BA0">
        <w:rPr>
          <w:lang w:val="en-US"/>
        </w:rPr>
        <w:t>l</w:t>
      </w:r>
      <w:r w:rsidRPr="00791BA0">
        <w:t xml:space="preserve">. </w:t>
      </w:r>
      <w:r w:rsidRPr="00791BA0">
        <w:rPr>
          <w:lang w:val="en-US"/>
        </w:rPr>
        <w:t>Bo</w:t>
      </w:r>
      <w:r w:rsidRPr="00791BA0">
        <w:t xml:space="preserve"> всех случаях нарушения договорных </w:t>
      </w:r>
      <w:proofErr w:type="gramStart"/>
      <w:r w:rsidRPr="00791BA0">
        <w:t>обязательств  Стороны</w:t>
      </w:r>
      <w:proofErr w:type="gramEnd"/>
      <w:r w:rsidRPr="00791BA0">
        <w:t xml:space="preserve"> несут ответственность в соответствии с действующим законодательством РФ.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</w:t>
      </w:r>
      <w:r>
        <w:t>3</w:t>
      </w:r>
      <w:r w:rsidRPr="00791BA0">
        <w:t xml:space="preserve">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61"/>
        <w:jc w:val="both"/>
      </w:pPr>
      <w:r w:rsidRPr="00791BA0">
        <w:t>9.</w:t>
      </w:r>
      <w:r>
        <w:t>4</w:t>
      </w:r>
      <w:r w:rsidRPr="00791BA0">
        <w:t xml:space="preserve">. Стороны несут ответственность за нанесение вреда третьим лицам, окружающей </w:t>
      </w:r>
      <w:r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3" w:right="19" w:firstLine="666"/>
        <w:jc w:val="both"/>
      </w:pPr>
      <w:r w:rsidRPr="00791BA0">
        <w:t>9.</w:t>
      </w:r>
      <w:r>
        <w:t>5</w:t>
      </w:r>
      <w:r w:rsidRPr="00791BA0">
        <w:t xml:space="preserve">. Уплата санкций не освобождает Стороны от выполнения принятых по договору обязательств и возмещения убытков. </w:t>
      </w:r>
    </w:p>
    <w:p w:rsidR="00C130C0" w:rsidRPr="00791BA0" w:rsidRDefault="00C130C0" w:rsidP="00C130C0">
      <w:pPr>
        <w:shd w:val="clear" w:color="auto" w:fill="FFFFFF"/>
        <w:suppressAutoHyphens/>
        <w:spacing w:before="264"/>
        <w:jc w:val="center"/>
        <w:rPr>
          <w:b/>
        </w:rPr>
      </w:pPr>
      <w:r w:rsidRPr="00791BA0">
        <w:rPr>
          <w:b/>
        </w:rPr>
        <w:t>10. РАЗРЕШЕНИЕ СПОРОВ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24" w:right="19" w:firstLine="586"/>
        <w:jc w:val="both"/>
      </w:pPr>
      <w:r w:rsidRPr="00791BA0"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  <w:r w:rsidRPr="00791BA0">
        <w:t xml:space="preserve">         10.2. Если Стороны не достигнут согласия, то спор решается в Арбитражном суде г.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t>11. ОБСТОЯТЕЛЬСТВА НЕПРЕОДОЛИМОЙ СИЛЫ</w:t>
      </w:r>
    </w:p>
    <w:p w:rsidR="00C130C0" w:rsidRPr="00791BA0" w:rsidRDefault="00C130C0" w:rsidP="00C130C0">
      <w:pPr>
        <w:shd w:val="clear" w:color="auto" w:fill="FFFFFF"/>
        <w:tabs>
          <w:tab w:val="left" w:pos="-5387"/>
        </w:tabs>
        <w:suppressAutoHyphens/>
        <w:spacing w:before="307"/>
        <w:ind w:right="34"/>
        <w:jc w:val="both"/>
      </w:pPr>
      <w:r w:rsidRPr="00791BA0">
        <w:t xml:space="preserve"> </w:t>
      </w:r>
      <w:r w:rsidRPr="00791BA0"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  <w:r w:rsidRPr="00791BA0"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</w:p>
    <w:p w:rsidR="00C130C0" w:rsidRPr="00217678" w:rsidRDefault="00C130C0" w:rsidP="00C130C0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12.ПОРЯДОК РАСКРЫТИЯ ИНФОРМАЦИИ О СОБСТВЕННИКАХ И БЕНЕФИЦИАРАХ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 xml:space="preserve">12.1.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7" w:history="1">
        <w:r w:rsidRPr="00217678">
          <w:rPr>
            <w:rStyle w:val="a6"/>
          </w:rPr>
          <w:t xml:space="preserve">  </w:t>
        </w:r>
        <w:r w:rsidRPr="00217678">
          <w:rPr>
            <w:rStyle w:val="a6"/>
            <w:lang w:val="en-US"/>
          </w:rPr>
          <w:t>info</w:t>
        </w:r>
        <w:r w:rsidRPr="00217678">
          <w:rPr>
            <w:rStyle w:val="a6"/>
          </w:rPr>
          <w:t>@</w:t>
        </w:r>
        <w:proofErr w:type="spellStart"/>
        <w:r w:rsidRPr="00217678">
          <w:rPr>
            <w:rStyle w:val="a6"/>
            <w:lang w:val="en-US"/>
          </w:rPr>
          <w:t>rbm</w:t>
        </w:r>
        <w:proofErr w:type="spellEnd"/>
        <w:r w:rsidRPr="00217678">
          <w:rPr>
            <w:rStyle w:val="a6"/>
          </w:rPr>
          <w:t>-</w:t>
        </w:r>
        <w:proofErr w:type="spellStart"/>
        <w:r w:rsidRPr="00217678">
          <w:rPr>
            <w:rStyle w:val="a6"/>
            <w:lang w:val="en-US"/>
          </w:rPr>
          <w:t>armz</w:t>
        </w:r>
        <w:proofErr w:type="spellEnd"/>
        <w:r w:rsidRPr="00217678">
          <w:rPr>
            <w:rStyle w:val="a6"/>
          </w:rPr>
          <w:t>.</w:t>
        </w:r>
        <w:proofErr w:type="spellStart"/>
        <w:r w:rsidRPr="00217678">
          <w:rPr>
            <w:rStyle w:val="a6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</w:rPr>
        <w:t xml:space="preserve">.2. При изменении Сведений Подрядчик обязан не позднее пяти (5) дней с момента таких изменений направить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12"/>
        </w:rPr>
        <w:t xml:space="preserve"> </w:t>
      </w:r>
      <w:r w:rsidRPr="00217678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217678">
        <w:rPr>
          <w:color w:val="000000"/>
          <w:spacing w:val="-5"/>
        </w:rPr>
        <w:lastRenderedPageBreak/>
        <w:t xml:space="preserve">подтверждающих документов, заверенных нотариусом или уполномоченным </w:t>
      </w:r>
      <w:r w:rsidRPr="00217678">
        <w:rPr>
          <w:color w:val="000000"/>
          <w:spacing w:val="-9"/>
        </w:rPr>
        <w:t xml:space="preserve">должностным лицом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а.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3"/>
        </w:rPr>
        <w:t xml:space="preserve">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>,   Правительству   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5"/>
        </w:rPr>
        <w:t xml:space="preserve">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20"/>
        </w:rPr>
        <w:t xml:space="preserve">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  <w:rPr>
          <w:color w:val="000000"/>
        </w:rPr>
      </w:pPr>
      <w:r>
        <w:rPr>
          <w:color w:val="000000"/>
        </w:rPr>
        <w:t>12</w:t>
      </w:r>
      <w:r w:rsidRPr="00217678">
        <w:rPr>
          <w:color w:val="000000"/>
          <w:spacing w:val="-2"/>
        </w:rPr>
        <w:t xml:space="preserve">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C130C0" w:rsidRDefault="00C130C0" w:rsidP="00C130C0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>
        <w:rPr>
          <w:color w:val="000000"/>
        </w:rPr>
        <w:t>12</w:t>
      </w:r>
      <w:r w:rsidRPr="00217678">
        <w:rPr>
          <w:color w:val="000000"/>
          <w:spacing w:val="-4"/>
        </w:rPr>
        <w:t xml:space="preserve">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</w:p>
    <w:p w:rsidR="00C130C0" w:rsidRPr="00590C27" w:rsidRDefault="00C130C0" w:rsidP="00C130C0">
      <w:pPr>
        <w:ind w:left="708" w:firstLine="708"/>
        <w:jc w:val="center"/>
        <w:rPr>
          <w:b/>
          <w:caps/>
        </w:rPr>
      </w:pPr>
      <w:r>
        <w:rPr>
          <w:b/>
        </w:rPr>
        <w:t xml:space="preserve">13. </w:t>
      </w:r>
      <w:r w:rsidR="00C45DFC">
        <w:rPr>
          <w:b/>
        </w:rPr>
        <w:t>Положение о</w:t>
      </w:r>
      <w:r w:rsidRPr="00590C27">
        <w:rPr>
          <w:b/>
        </w:rPr>
        <w:t xml:space="preserve"> взаимодействи</w:t>
      </w:r>
      <w:r w:rsidR="00C45DFC">
        <w:rPr>
          <w:b/>
        </w:rPr>
        <w:t>и</w:t>
      </w:r>
      <w:r w:rsidRPr="00590C27">
        <w:rPr>
          <w:b/>
        </w:rPr>
        <w:t xml:space="preserve"> в области промышленной, радиационной, пожарной, экологической безопасности и охраны труда</w:t>
      </w:r>
    </w:p>
    <w:p w:rsidR="00C130C0" w:rsidRPr="00590C27" w:rsidRDefault="00C130C0" w:rsidP="00C130C0">
      <w:pPr>
        <w:spacing w:before="360" w:after="120"/>
        <w:jc w:val="center"/>
        <w:rPr>
          <w:b/>
        </w:rPr>
      </w:pPr>
      <w:r>
        <w:rPr>
          <w:b/>
        </w:rPr>
        <w:t>13.</w:t>
      </w:r>
      <w:r w:rsidRPr="00590C27">
        <w:rPr>
          <w:b/>
        </w:rPr>
        <w:t>1. Общие положения</w:t>
      </w:r>
    </w:p>
    <w:p w:rsidR="00C130C0" w:rsidRPr="0055436C" w:rsidRDefault="00C45DFC" w:rsidP="00C130C0">
      <w:pPr>
        <w:ind w:firstLine="709"/>
        <w:jc w:val="both"/>
      </w:pPr>
      <w:r>
        <w:t>13.1.1. Настоящее</w:t>
      </w:r>
      <w:r w:rsidR="00C130C0" w:rsidRPr="0055436C">
        <w:t xml:space="preserve"> </w:t>
      </w:r>
      <w:r>
        <w:t>Положение</w:t>
      </w:r>
      <w:r w:rsidR="00C130C0" w:rsidRPr="0055436C">
        <w:t xml:space="preserve"> определяет условия взаимодействия Сторон в области промышленной, радиационной, пожарной, экологической безопасности и охраны труда при выполнении Подрядчиком работ по Договору. </w:t>
      </w:r>
      <w:r>
        <w:t>Положение</w:t>
      </w:r>
      <w:r w:rsidR="00C130C0" w:rsidRPr="0055436C">
        <w:t xml:space="preserve"> применяются при выполнении Подрядчиком работ по Договору, а также при оказании сопутствующих услуг (перевозка г</w:t>
      </w:r>
      <w:r w:rsidR="00CD1C4A">
        <w:t>рузов, охрана объектов и т.п.).</w:t>
      </w:r>
    </w:p>
    <w:p w:rsidR="00C130C0" w:rsidRPr="0055436C" w:rsidRDefault="00C130C0" w:rsidP="00C130C0">
      <w:pPr>
        <w:ind w:firstLine="709"/>
        <w:jc w:val="both"/>
      </w:pPr>
      <w:r w:rsidRPr="0055436C">
        <w:t>13.1.2. Подрядчик и его субподрядчики несут ответственность за соблюдение нормативных правовых актов по охране труда, промышленной и противопожарной безопасности в соответствии с законодательством Российской Федерации, за состояние окружающей среды при выполнении работ и услуг в соответствии с природоохранным законодательством и статьёй 751 Гражданского кодекса Российской Федерации.</w:t>
      </w:r>
    </w:p>
    <w:p w:rsidR="00C130C0" w:rsidRPr="0055436C" w:rsidRDefault="00C130C0" w:rsidP="00C130C0">
      <w:pPr>
        <w:pStyle w:val="a3"/>
        <w:spacing w:after="139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13.1.3. Подрядчик обязан соблюдать требования промышленной безопасности согласно федеральному закону ФЗ-116 о промышленной безопасности опасных производственных объектов, федеральный закон N 3-ФЗ "О радиационной безопасности населения", правила пожарной безопасности ППБ 01-03, природоохранного законодательства РФ и другие нормативно технические документы;</w:t>
      </w:r>
    </w:p>
    <w:p w:rsidR="00C130C0" w:rsidRPr="0055436C" w:rsidRDefault="00C130C0" w:rsidP="00C130C0">
      <w:pPr>
        <w:pStyle w:val="a3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Подрядчик несет ответственность за не соблюдение вышеуказанных требований в соответствии с действующего законодательства РФ.</w:t>
      </w:r>
    </w:p>
    <w:p w:rsidR="00C130C0" w:rsidRPr="0055436C" w:rsidRDefault="00C130C0" w:rsidP="00C130C0">
      <w:pPr>
        <w:ind w:firstLine="708"/>
        <w:jc w:val="both"/>
      </w:pPr>
      <w:r w:rsidRPr="0055436C">
        <w:t xml:space="preserve">13.1.5. На Подрядчика и его субподрядчиков распространяются требования Заказчика по соблюдению природоохранного законодательства, изложенные в разделе </w:t>
      </w:r>
      <w:r>
        <w:t>13.2</w:t>
      </w:r>
      <w:r w:rsidRPr="0055436C">
        <w:t>.</w:t>
      </w:r>
    </w:p>
    <w:p w:rsidR="00C130C0" w:rsidRPr="0055436C" w:rsidRDefault="00C130C0" w:rsidP="00C130C0">
      <w:pPr>
        <w:spacing w:before="240"/>
        <w:jc w:val="center"/>
        <w:rPr>
          <w:b/>
        </w:rPr>
      </w:pPr>
      <w:r>
        <w:rPr>
          <w:b/>
        </w:rPr>
        <w:t>13.</w:t>
      </w:r>
      <w:r w:rsidRPr="0055436C">
        <w:rPr>
          <w:b/>
        </w:rPr>
        <w:t xml:space="preserve">2. Условия соблюдения </w:t>
      </w:r>
      <w:proofErr w:type="gramStart"/>
      <w:r w:rsidRPr="0055436C">
        <w:rPr>
          <w:b/>
        </w:rPr>
        <w:t>промышленной</w:t>
      </w:r>
      <w:proofErr w:type="gramEnd"/>
      <w:r w:rsidRPr="0055436C">
        <w:rPr>
          <w:b/>
        </w:rPr>
        <w:t>, пожарной, экологической</w:t>
      </w:r>
    </w:p>
    <w:p w:rsidR="00C130C0" w:rsidRPr="00590C27" w:rsidRDefault="00C130C0" w:rsidP="00C130C0">
      <w:pPr>
        <w:spacing w:after="120"/>
        <w:jc w:val="center"/>
        <w:rPr>
          <w:b/>
        </w:rPr>
      </w:pPr>
      <w:r w:rsidRPr="00590C27">
        <w:rPr>
          <w:b/>
        </w:rPr>
        <w:t>безопасности и охраны труда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2.1. Подрядчик и его субподрядчики должны обеспечить минимальное отрицательное воздействие своих работ на окружающую среду.</w:t>
      </w:r>
    </w:p>
    <w:p w:rsidR="00C130C0" w:rsidRPr="00590C27" w:rsidRDefault="00C130C0" w:rsidP="00C130C0">
      <w:pPr>
        <w:ind w:firstLine="709"/>
        <w:jc w:val="both"/>
      </w:pPr>
      <w:r>
        <w:lastRenderedPageBreak/>
        <w:t>13.</w:t>
      </w:r>
      <w:r w:rsidRPr="00590C27">
        <w:t>2.2. Подрядчик и его субподрядчики обязаны соблюдать нормативные правовые акты по охране труда, промышленной и противопожарной безопасности, в сфере охраны окружающей среды в соответствии с законодательством Российской Федерации.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2.3. При выполнении работ по Договору Подрядчик и его субподрядчики должны знать: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политики Заказчика в области охраны труда, промышленной и противопожарной безопасности;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Экологической политики Заказчика;</w:t>
      </w:r>
    </w:p>
    <w:p w:rsidR="00C130C0" w:rsidRPr="00590C27" w:rsidRDefault="00C130C0" w:rsidP="00C130C0">
      <w:pPr>
        <w:ind w:firstLine="709"/>
        <w:jc w:val="both"/>
      </w:pPr>
      <w:r w:rsidRPr="00590C27">
        <w:t>- используемые в своей деятельности источники загрязнения атмосферного воздуха (стационарные и передвижные);</w:t>
      </w:r>
    </w:p>
    <w:p w:rsidR="00C130C0" w:rsidRPr="00590C27" w:rsidRDefault="00C130C0" w:rsidP="00C130C0">
      <w:pPr>
        <w:ind w:firstLine="709"/>
        <w:jc w:val="both"/>
      </w:pPr>
      <w:r w:rsidRPr="00590C27">
        <w:t>- образующиеся в результате своей деятельности отходы и порядок обращения с ними;</w:t>
      </w:r>
    </w:p>
    <w:p w:rsidR="00C130C0" w:rsidRPr="00590C27" w:rsidRDefault="00C130C0" w:rsidP="00C130C0">
      <w:pPr>
        <w:ind w:firstLine="709"/>
        <w:jc w:val="both"/>
      </w:pPr>
      <w:r w:rsidRPr="00590C27">
        <w:t>- необходимые для ведения своей деятельности объёмы водопотребления и водоотведения, места водоотведения и наличие очистки, соответствие сточных вод нормативным требованиям;</w:t>
      </w:r>
    </w:p>
    <w:p w:rsidR="00C130C0" w:rsidRPr="00590C27" w:rsidRDefault="00C130C0" w:rsidP="00C130C0">
      <w:pPr>
        <w:ind w:firstLine="709"/>
        <w:jc w:val="both"/>
      </w:pPr>
      <w:r w:rsidRPr="00590C27">
        <w:t>- возможные риски и чрезвычайные ситуации по охране труда, промышленной и противопожарной безопасности, в отношении состояния окружающей среды и готовность к ним;</w:t>
      </w:r>
    </w:p>
    <w:p w:rsidR="00C130C0" w:rsidRPr="00590C27" w:rsidRDefault="00C130C0" w:rsidP="00C130C0">
      <w:pPr>
        <w:ind w:firstLine="709"/>
        <w:jc w:val="both"/>
      </w:pPr>
      <w:r w:rsidRPr="00590C27">
        <w:t>- правовые требования в области охраны труда, промышленной и противопожарной безопасности, охраны окружающей среды, касающиеся осуществляемой деятельности.</w:t>
      </w:r>
    </w:p>
    <w:p w:rsidR="00C130C0" w:rsidRPr="00590C27" w:rsidRDefault="00C130C0" w:rsidP="00C130C0">
      <w:pPr>
        <w:ind w:firstLine="709"/>
        <w:jc w:val="both"/>
        <w:rPr>
          <w:b/>
        </w:rPr>
      </w:pPr>
      <w:r>
        <w:t>13.</w:t>
      </w:r>
      <w:r w:rsidRPr="00590C27">
        <w:t xml:space="preserve">2.4. Подрядчику и его субподрядчикам запрещается загрязнение территории бытовыми и производственными отходами, устройство свалок. Объекты размещения отходов, устроенные Подрядчиком и его субподрядчиками, являются временными объектами и подлежат ликвидации Подрядчиком и его субподрядчиками по окончании работ.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2.5. Подрядчик и его субподрядчики самостоятельно осуществляют внесение платы за негативное воздействие на окружающую среду.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2.6. Подрядчик и его субподрядчики самостоятельно осуществляют разработку документации по охране труда, промышленной и противопожарной безопасности, природоохранной нормативной и разрешительной документации в соответствии с законодательством Российской Федерации и политикой Заказчика.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2.7. Подрядчик обязан выполнять работы только силами квалифицированного персонала, обладающего необходимой компетентностью,  квалификационными разрешениями и допусками на </w:t>
      </w:r>
      <w:proofErr w:type="gramStart"/>
      <w:r w:rsidRPr="00590C27">
        <w:t>право ведения</w:t>
      </w:r>
      <w:proofErr w:type="gramEnd"/>
      <w:r w:rsidRPr="00590C27">
        <w:t xml:space="preserve"> работ.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2.8. Подрядчик обязан 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</w:t>
      </w:r>
    </w:p>
    <w:p w:rsidR="00C130C0" w:rsidRPr="00590C27" w:rsidRDefault="00C130C0" w:rsidP="00C130C0">
      <w:pPr>
        <w:keepNext/>
        <w:spacing w:before="240" w:after="120"/>
        <w:jc w:val="center"/>
        <w:rPr>
          <w:b/>
        </w:rPr>
      </w:pPr>
      <w:r>
        <w:rPr>
          <w:b/>
          <w:bCs/>
        </w:rPr>
        <w:t>13.</w:t>
      </w:r>
      <w:r w:rsidRPr="00590C27">
        <w:rPr>
          <w:b/>
          <w:bCs/>
        </w:rPr>
        <w:t>3. Условия обеспечения радиационной защиты</w:t>
      </w:r>
    </w:p>
    <w:p w:rsidR="00C130C0" w:rsidRPr="00590C27" w:rsidRDefault="00C130C0" w:rsidP="00C130C0">
      <w:pPr>
        <w:ind w:firstLine="709"/>
        <w:contextualSpacing/>
        <w:jc w:val="both"/>
      </w:pPr>
      <w:r>
        <w:t>13.</w:t>
      </w:r>
      <w:r w:rsidRPr="00590C27">
        <w:t xml:space="preserve">3.1. В целях </w:t>
      </w:r>
      <w:r w:rsidRPr="00590C27">
        <w:rPr>
          <w:bCs/>
        </w:rPr>
        <w:t>обеспечения радиационной защиты Подрядчик и его субподрядчики, выполняющих работы о</w:t>
      </w:r>
      <w:r w:rsidRPr="00590C27">
        <w:t>бязуется: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3.1.1. Осуществлять деятельность в соответствии с действующим законодательством Российской Федерации, в том числе: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Федеральными нормами и правилами в области использования атомной энергии;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государственными, отраслевыми стандартами, технологической документацией и другими документами Заказчика, определяющими требования к безопасности и качеству работ, инструкциями по вопросам безопасности труда, промышленной санитарии, радиационной и технической безопасности;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 xml:space="preserve">ведомственной нормативной документацией по обеспечению физической защиты, учёту и контролю ядерных материалов.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3.1.2. Иметь и соблюдать условия действия лицензии на сооружение ядерных установок. Обеспечить наличие и соблюдение условий действия лицензий на сооружение ядерных установок субподрядчиками.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3.1.3. Планировать и организовывать с установленной периодичностью обучение, переподготовку и повышение квалификации работников (включая работников субподрядчиков) для поддержания уровня квалификации персонала, достаточного для эффективного исполнения должностных обязанностей.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3.1.4. Иметь и по первому требованию Заказчика предъявлять для проверки документы, отражающие квалификацию персонала (включая персонал субподрядчиков) в соответствии с требованиями по подготовке персонала.</w:t>
      </w:r>
    </w:p>
    <w:p w:rsidR="00C130C0" w:rsidRPr="00590C27" w:rsidRDefault="00C130C0" w:rsidP="00C130C0">
      <w:pPr>
        <w:ind w:firstLine="709"/>
        <w:jc w:val="both"/>
      </w:pPr>
      <w:r>
        <w:lastRenderedPageBreak/>
        <w:t>13.</w:t>
      </w:r>
      <w:r w:rsidRPr="00590C27">
        <w:t>3.1.5. Осуществлять работы, контроль над персоналом (включая персонал субподрядчиков) и проводить необходимые проверки в соответствии с установленными требованиями.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3.1.6. Пересматривать в установленные сроки организационные, эксплуатационные и технологические инструкции и своевременно знакомить персонал (включая персонал субподрядчиков) с названными документами.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3.1.7. Незамедлительно (в течение одного часа) информировать руководство Заказчика  обо всех нештатных ситуациях, связанных с безопасностью.</w:t>
      </w:r>
    </w:p>
    <w:p w:rsidR="00C130C0" w:rsidRPr="00590C27" w:rsidRDefault="00C130C0" w:rsidP="00C130C0">
      <w:pPr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4. Ответственность</w:t>
      </w:r>
    </w:p>
    <w:p w:rsidR="00C130C0" w:rsidRPr="00914F0B" w:rsidRDefault="00C130C0" w:rsidP="00C130C0">
      <w:pPr>
        <w:ind w:firstLine="709"/>
        <w:jc w:val="both"/>
      </w:pPr>
      <w:r w:rsidRPr="00914F0B">
        <w:t>13.4.1. Заказчик вправе в любое время проверять соблюдение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среды. В случае обнаружения Заказчиком нарушения Подрядчиком и его субподрядчиками указанных требований Заказчик вправе приостановить выполнение работ, выдав Подрядчику Акт-предписание. Подрядчик в течение срока, установленного Актом-предписанием, составляет письменный отчёт о выполнении Акта-предписания и направляет его в адрес Заказчика.</w:t>
      </w:r>
    </w:p>
    <w:p w:rsidR="00C130C0" w:rsidRPr="00914F0B" w:rsidRDefault="00C130C0" w:rsidP="00C130C0">
      <w:pPr>
        <w:ind w:firstLine="709"/>
        <w:contextualSpacing/>
        <w:jc w:val="both"/>
      </w:pPr>
      <w:r w:rsidRPr="00914F0B">
        <w:t>13.4.2. В случае повторного обнаружения Заказчиком нарушения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 Заказчик вправе:</w:t>
      </w:r>
    </w:p>
    <w:p w:rsidR="00C130C0" w:rsidRPr="00914F0B" w:rsidRDefault="00C130C0" w:rsidP="00C130C0">
      <w:pPr>
        <w:contextualSpacing/>
        <w:jc w:val="both"/>
      </w:pPr>
      <w:r w:rsidRPr="00914F0B">
        <w:t xml:space="preserve">- повторно приостановить выполнение работ; </w:t>
      </w:r>
    </w:p>
    <w:p w:rsidR="00C130C0" w:rsidRPr="00914F0B" w:rsidRDefault="00C130C0" w:rsidP="00C130C0">
      <w:pPr>
        <w:contextualSpacing/>
        <w:jc w:val="both"/>
      </w:pPr>
      <w:r w:rsidRPr="00914F0B">
        <w:t>- в одностороннем порядке отказаться от дальнейшего исполнения Договора, письменно уведомив Подрядчика;</w:t>
      </w:r>
    </w:p>
    <w:p w:rsidR="00C130C0" w:rsidRPr="00914F0B" w:rsidRDefault="00C130C0" w:rsidP="00C130C0">
      <w:pPr>
        <w:jc w:val="both"/>
      </w:pPr>
      <w:r w:rsidRPr="00914F0B">
        <w:t>- потребовать от Подрядчика уплаты штрафа (пункты 13.4.3 и 13.4.4).</w:t>
      </w:r>
    </w:p>
    <w:p w:rsidR="00C130C0" w:rsidRPr="00914F0B" w:rsidRDefault="00C130C0" w:rsidP="00C130C0">
      <w:pPr>
        <w:ind w:firstLine="709"/>
        <w:jc w:val="both"/>
      </w:pPr>
      <w:r w:rsidRPr="00914F0B">
        <w:t>13.4.3.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в сфере охраны окружающей среды,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13.4.4.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по охране труда, промышленной и противопожарной безопасности,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5 000 (Пяти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5 000 (Пяти тысяч) рублей, включая НДС.</w:t>
      </w:r>
    </w:p>
    <w:p w:rsidR="00C130C0" w:rsidRPr="00914F0B" w:rsidRDefault="00C130C0" w:rsidP="00C130C0">
      <w:pPr>
        <w:ind w:firstLine="708"/>
        <w:contextualSpacing/>
        <w:jc w:val="both"/>
      </w:pPr>
      <w:r w:rsidRPr="00914F0B">
        <w:t>13.4.5. В случае наложения на Заказчика штрафов органами, осуществляющими контрольно-надзорные функции в соответствии законодательством  Российской Федерации, в результате виновных действий (бездействий) Подрядчика (Субподрядчиков), Подрядчик обязан возместить Заказчику сумму выплаченных штрафов на основании подтверждающих документов.</w:t>
      </w:r>
    </w:p>
    <w:p w:rsidR="00C130C0" w:rsidRPr="00914F0B" w:rsidRDefault="00C130C0" w:rsidP="00C130C0">
      <w:pPr>
        <w:ind w:firstLine="709"/>
        <w:jc w:val="both"/>
      </w:pPr>
      <w:r w:rsidRPr="00914F0B">
        <w:t>13.4.6. При возникновении аварийных ситуаций по вине Подрядчика и его субподрядчиков, повлекших негативное воздействие на окружающую среду, Подрядчик обязан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Подрядчика и его субподрядчиков технической возможности проведения восстановительных работ Подрядчик компенсирует Заказчику стоимость проведённых Заказчиком работ.</w:t>
      </w:r>
    </w:p>
    <w:p w:rsidR="00C130C0" w:rsidRPr="00914F0B" w:rsidRDefault="00C130C0" w:rsidP="00C130C0">
      <w:pPr>
        <w:ind w:firstLine="709"/>
        <w:jc w:val="both"/>
      </w:pPr>
      <w:r w:rsidRPr="00914F0B">
        <w:t>13.4.7. Территория, занимаемая временными объектами Подрядчика и его субподрядчиков (площади, отведённые для размещения техники, оборудования, жилья и т.п.), по окончании работ и снятии объектов подлежит обследованию инженером-экологом Заказчика на предмет загрязнения производственными и бытовыми отходами. Заявка на обследование подается Заказчику в письменном виде не позднее, чем за 10 (Десять) дней до окончания работ. По окончании работ и снятии объектов расчёт по Договору производится Заказчиком при наличии акта обследования.</w:t>
      </w:r>
    </w:p>
    <w:p w:rsidR="00C130C0" w:rsidRPr="00590C27" w:rsidRDefault="00C130C0" w:rsidP="00C130C0">
      <w:pPr>
        <w:keepNext/>
        <w:spacing w:before="240" w:after="120"/>
        <w:jc w:val="center"/>
      </w:pPr>
      <w:r>
        <w:rPr>
          <w:b/>
        </w:rPr>
        <w:lastRenderedPageBreak/>
        <w:t>13.</w:t>
      </w:r>
      <w:r w:rsidRPr="00590C27">
        <w:rPr>
          <w:b/>
        </w:rPr>
        <w:t>5. Заключительные положения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5.1. Подрядчик обязуется довести содержание </w:t>
      </w:r>
      <w:r w:rsidR="00C45DFC">
        <w:t>Положения</w:t>
      </w:r>
      <w:r w:rsidRPr="00590C27">
        <w:t xml:space="preserve"> до своих субподрядчиков и вправе заключить с ними соответствующие письменные соглашения.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t>14</w:t>
      </w:r>
      <w:r w:rsidRPr="00791BA0">
        <w:rPr>
          <w:b/>
          <w:spacing w:val="-2"/>
        </w:rPr>
        <w:t>. ПРОЧИЕ УСЛОВИЯ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14.1. </w:t>
      </w:r>
      <w:r w:rsidRPr="00E50D4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E50D4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pacing w:val="-15"/>
          <w:sz w:val="24"/>
          <w:szCs w:val="24"/>
        </w:rPr>
        <w:t xml:space="preserve"> 14.2.   </w:t>
      </w:r>
      <w:r w:rsidRPr="00E50D40">
        <w:rPr>
          <w:rFonts w:ascii="Times New Roman" w:hAnsi="Times New Roman"/>
          <w:spacing w:val="-1"/>
          <w:sz w:val="24"/>
          <w:szCs w:val="24"/>
        </w:rPr>
        <w:t>Все указанные в договоре приложения являются его неотъемлемой частью.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E50D40">
        <w:rPr>
          <w:rFonts w:ascii="Times New Roman" w:hAnsi="Times New Roman"/>
          <w:spacing w:val="-1"/>
          <w:sz w:val="24"/>
          <w:szCs w:val="24"/>
        </w:rPr>
        <w:t>в рамках настоящего договора, иначе как с письменного согласия обеих сторон.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14.4. Настоящий Договор составлен в двух экземплярах: по одному для каждой из Сторон, имеющих одинаковую юридическую силу.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14.5. Неотъемлемыми частями настоящего Договора являются: 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t xml:space="preserve">Приложение 1 </w:t>
      </w:r>
      <w:r w:rsidRPr="00791BA0">
        <w:t xml:space="preserve">– </w:t>
      </w:r>
      <w:r w:rsidR="00DC7597">
        <w:t>Проектная</w:t>
      </w:r>
      <w:r>
        <w:t xml:space="preserve"> документация</w:t>
      </w:r>
      <w:r w:rsidRPr="00791BA0">
        <w:t>;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2</w:t>
      </w:r>
      <w:r w:rsidRPr="00791BA0">
        <w:t xml:space="preserve">– </w:t>
      </w:r>
      <w:r>
        <w:rPr>
          <w:spacing w:val="2"/>
        </w:rPr>
        <w:t>Смет</w:t>
      </w:r>
      <w:r w:rsidR="00DC7597">
        <w:rPr>
          <w:spacing w:val="2"/>
        </w:rPr>
        <w:t>ы</w:t>
      </w:r>
      <w:r>
        <w:rPr>
          <w:spacing w:val="2"/>
        </w:rPr>
        <w:t xml:space="preserve"> на выполнение работ</w:t>
      </w:r>
      <w:r w:rsidRPr="00791BA0">
        <w:rPr>
          <w:spacing w:val="2"/>
        </w:rPr>
        <w:t>.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3</w:t>
      </w:r>
      <w:r w:rsidRPr="00791BA0">
        <w:rPr>
          <w:spacing w:val="2"/>
        </w:rPr>
        <w:t>– Состав исполнительной документации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>Приложение 4</w:t>
      </w:r>
      <w:r>
        <w:rPr>
          <w:spacing w:val="2"/>
        </w:rPr>
        <w:t xml:space="preserve"> – Форма акта приема передачи площадки</w:t>
      </w:r>
    </w:p>
    <w:p w:rsidR="00C130C0" w:rsidRPr="00791BA0" w:rsidRDefault="00BF3733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>
        <w:rPr>
          <w:b/>
          <w:spacing w:val="-12"/>
        </w:rPr>
        <w:t>15</w:t>
      </w:r>
      <w:r w:rsidR="00C130C0" w:rsidRPr="00791BA0">
        <w:rPr>
          <w:b/>
          <w:spacing w:val="-12"/>
        </w:rPr>
        <w:t xml:space="preserve">. </w:t>
      </w:r>
      <w:r>
        <w:rPr>
          <w:b/>
          <w:spacing w:val="-12"/>
        </w:rPr>
        <w:t xml:space="preserve"> </w:t>
      </w:r>
      <w:r w:rsidR="00C130C0" w:rsidRPr="00791BA0">
        <w:rPr>
          <w:b/>
          <w:spacing w:val="-12"/>
        </w:rPr>
        <w:t>ЮРИДИЧЕСКИЕ АДРЕСА, РЕКВИЗИТЫ И ПОДПИСИ СТОРОН</w:t>
      </w:r>
      <w:r w:rsidR="00C130C0" w:rsidRPr="00791BA0">
        <w:rPr>
          <w:b/>
        </w:rPr>
        <w:t>:</w:t>
      </w:r>
    </w:p>
    <w:p w:rsidR="00BF3733" w:rsidRPr="00077233" w:rsidRDefault="00BF3733" w:rsidP="00BF3733">
      <w:pPr>
        <w:tabs>
          <w:tab w:val="left" w:pos="5850"/>
        </w:tabs>
        <w:suppressAutoHyphens/>
        <w:jc w:val="both"/>
        <w:rPr>
          <w:b/>
          <w:bCs/>
        </w:rPr>
      </w:pPr>
      <w:r w:rsidRPr="00077233">
        <w:rPr>
          <w:b/>
          <w:bCs/>
          <w:spacing w:val="-6"/>
        </w:rPr>
        <w:t>Заказчик:</w:t>
      </w:r>
      <w:r>
        <w:rPr>
          <w:b/>
          <w:bCs/>
        </w:rPr>
        <w:t xml:space="preserve"> ЗАО «РУСБУРМАШ»</w:t>
      </w:r>
      <w:r>
        <w:rPr>
          <w:b/>
          <w:bCs/>
        </w:rPr>
        <w:tab/>
      </w:r>
      <w:r w:rsidRPr="00077233">
        <w:rPr>
          <w:b/>
          <w:bCs/>
        </w:rPr>
        <w:t>Подрядчик</w:t>
      </w:r>
      <w:r w:rsidRPr="00077233">
        <w:rPr>
          <w:b/>
        </w:rPr>
        <w:t>:</w:t>
      </w:r>
      <w:r>
        <w:rPr>
          <w:b/>
        </w:rPr>
        <w:t xml:space="preserve"> </w:t>
      </w:r>
      <w:r w:rsidR="00C45DFC">
        <w:rPr>
          <w:b/>
        </w:rPr>
        <w:t>___________________</w:t>
      </w:r>
    </w:p>
    <w:p w:rsidR="00BF3733" w:rsidRPr="00077233" w:rsidRDefault="00BF3733" w:rsidP="00BF3733">
      <w:pPr>
        <w:suppressAutoHyphens/>
        <w:ind w:left="4956" w:hanging="4956"/>
        <w:jc w:val="both"/>
      </w:pPr>
      <w:r w:rsidRPr="00077233">
        <w:t>Юридиче</w:t>
      </w:r>
      <w:r>
        <w:t xml:space="preserve">ский адрес: 127434 г. Москва, </w:t>
      </w:r>
      <w:r>
        <w:tab/>
        <w:t xml:space="preserve">          </w:t>
      </w:r>
      <w:r w:rsidRPr="00077233">
        <w:t>Юридический адрес:</w:t>
      </w:r>
    </w:p>
    <w:p w:rsidR="00BF3733" w:rsidRPr="00077233" w:rsidRDefault="00BF3733" w:rsidP="00BF3733">
      <w:pPr>
        <w:suppressAutoHyphens/>
        <w:jc w:val="both"/>
      </w:pPr>
      <w:r w:rsidRPr="00077233">
        <w:t>ул. Немчинова,</w:t>
      </w:r>
      <w:r>
        <w:t xml:space="preserve"> дом 10, помещение правления</w:t>
      </w:r>
      <w:r>
        <w:tab/>
        <w:t xml:space="preserve">          </w:t>
      </w:r>
    </w:p>
    <w:p w:rsidR="00DC7597" w:rsidRDefault="00BF3733" w:rsidP="00BF3733">
      <w:pPr>
        <w:jc w:val="both"/>
      </w:pPr>
      <w:r>
        <w:t>ЖСК «Дубки»</w:t>
      </w:r>
    </w:p>
    <w:p w:rsidR="00BF3733" w:rsidRPr="00077233" w:rsidRDefault="00DC7597" w:rsidP="00BF3733">
      <w:pPr>
        <w:jc w:val="both"/>
      </w:pPr>
      <w:r w:rsidRPr="00051618">
        <w:t>ИНН/КПП 7713190205/771301001</w:t>
      </w:r>
      <w:r w:rsidR="00BF3733">
        <w:tab/>
      </w:r>
      <w:r w:rsidR="00BF3733">
        <w:tab/>
      </w:r>
      <w:r w:rsidR="00BF3733">
        <w:tab/>
        <w:t xml:space="preserve">          ИНН </w:t>
      </w:r>
      <w:r w:rsidR="00C45DFC">
        <w:t>________</w:t>
      </w:r>
      <w:r w:rsidR="00BF3733">
        <w:t xml:space="preserve">; КПП </w:t>
      </w:r>
      <w:r w:rsidR="00C45DFC">
        <w:t>___________</w:t>
      </w:r>
      <w:r w:rsidR="00BF3733" w:rsidRPr="00077233">
        <w:t xml:space="preserve"> </w:t>
      </w:r>
    </w:p>
    <w:p w:rsidR="00BF3733" w:rsidRPr="00077233" w:rsidRDefault="00BF3733" w:rsidP="00BF3733">
      <w:pPr>
        <w:jc w:val="both"/>
      </w:pPr>
      <w:r w:rsidRPr="00077233">
        <w:t>Банк:  ГПБ (ОАО)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proofErr w:type="gramStart"/>
      <w:r>
        <w:t>р</w:t>
      </w:r>
      <w:proofErr w:type="gramEnd"/>
      <w:r>
        <w:t xml:space="preserve">/с </w:t>
      </w:r>
      <w:r w:rsidR="00C45DFC">
        <w:t>______________</w:t>
      </w:r>
      <w:r>
        <w:t xml:space="preserve"> в</w:t>
      </w:r>
      <w:r w:rsidRPr="00077233">
        <w:tab/>
      </w:r>
    </w:p>
    <w:p w:rsidR="00BF3733" w:rsidRPr="00077233" w:rsidRDefault="00BF3733" w:rsidP="00BF3733">
      <w:pPr>
        <w:jc w:val="both"/>
      </w:pPr>
      <w:r w:rsidRPr="00077233">
        <w:t xml:space="preserve">БИК  044525823 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r w:rsidR="00C45DFC">
        <w:t>____________________________</w:t>
      </w:r>
      <w:r>
        <w:t xml:space="preserve"> </w:t>
      </w:r>
    </w:p>
    <w:p w:rsidR="00BF3733" w:rsidRPr="00077233" w:rsidRDefault="00BF3733" w:rsidP="00BF3733">
      <w:pPr>
        <w:jc w:val="both"/>
      </w:pPr>
      <w:proofErr w:type="gramStart"/>
      <w:r w:rsidRPr="00077233">
        <w:t>к</w:t>
      </w:r>
      <w:proofErr w:type="gramEnd"/>
      <w:r w:rsidRPr="00077233">
        <w:t>/</w:t>
      </w:r>
      <w:r>
        <w:t xml:space="preserve">счет  30101810200000000823 </w:t>
      </w:r>
      <w:r>
        <w:tab/>
      </w:r>
      <w:r>
        <w:tab/>
      </w:r>
      <w:r>
        <w:tab/>
        <w:t xml:space="preserve">          </w:t>
      </w:r>
      <w:r w:rsidRPr="00077233">
        <w:tab/>
      </w:r>
    </w:p>
    <w:p w:rsidR="00BF3733" w:rsidRPr="00051618" w:rsidRDefault="00BF3733" w:rsidP="00BF3733">
      <w:pPr>
        <w:jc w:val="both"/>
      </w:pPr>
      <w:proofErr w:type="gramStart"/>
      <w:r w:rsidRPr="00051618">
        <w:t>р</w:t>
      </w:r>
      <w:proofErr w:type="gramEnd"/>
      <w:r w:rsidRPr="00051618">
        <w:t>/счет  40702810200000002457</w:t>
      </w:r>
      <w:r w:rsidRPr="00051618">
        <w:tab/>
      </w:r>
      <w:r w:rsidRPr="00051618">
        <w:tab/>
      </w:r>
      <w:r w:rsidRPr="00051618">
        <w:tab/>
        <w:t xml:space="preserve">          к/с </w:t>
      </w:r>
      <w:r w:rsidR="00C45DFC">
        <w:t>_____________</w:t>
      </w:r>
      <w:r w:rsidRPr="00051618">
        <w:t xml:space="preserve"> </w:t>
      </w:r>
      <w:r w:rsidRPr="00051618">
        <w:tab/>
        <w:t xml:space="preserve"> </w:t>
      </w:r>
    </w:p>
    <w:p w:rsidR="00BF3733" w:rsidRPr="00051618" w:rsidRDefault="00BF3733" w:rsidP="00BF3733">
      <w:pPr>
        <w:pStyle w:val="ab"/>
        <w:rPr>
          <w:rFonts w:ascii="Times New Roman" w:hAnsi="Times New Roman"/>
          <w:sz w:val="24"/>
          <w:szCs w:val="24"/>
        </w:rPr>
      </w:pP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  <w:t xml:space="preserve">         </w:t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  <w:t xml:space="preserve">       </w:t>
      </w:r>
      <w:r w:rsidRPr="00051618">
        <w:rPr>
          <w:rFonts w:ascii="Times New Roman" w:hAnsi="Times New Roman"/>
          <w:sz w:val="24"/>
          <w:szCs w:val="24"/>
        </w:rPr>
        <w:t xml:space="preserve"> ОГРН </w:t>
      </w:r>
      <w:r w:rsidR="00C45DFC">
        <w:rPr>
          <w:rFonts w:ascii="Times New Roman" w:hAnsi="Times New Roman"/>
          <w:sz w:val="24"/>
          <w:szCs w:val="24"/>
        </w:rPr>
        <w:t>_____________</w:t>
      </w:r>
      <w:r w:rsidRPr="00051618">
        <w:rPr>
          <w:rFonts w:ascii="Times New Roman" w:hAnsi="Times New Roman"/>
          <w:sz w:val="24"/>
          <w:szCs w:val="24"/>
        </w:rPr>
        <w:t xml:space="preserve">, БИК </w:t>
      </w:r>
      <w:r w:rsidR="00C45DFC">
        <w:rPr>
          <w:rFonts w:ascii="Times New Roman" w:hAnsi="Times New Roman"/>
          <w:sz w:val="24"/>
          <w:szCs w:val="24"/>
        </w:rPr>
        <w:t>___________</w:t>
      </w:r>
    </w:p>
    <w:p w:rsidR="00BF3733" w:rsidRPr="00077233" w:rsidRDefault="00BF3733" w:rsidP="00BF3733">
      <w:pPr>
        <w:jc w:val="both"/>
        <w:rPr>
          <w:bCs/>
        </w:rPr>
      </w:pPr>
      <w:r w:rsidRPr="00051618">
        <w:rPr>
          <w:bCs/>
        </w:rPr>
        <w:t>Тел. 8 (495) 779-7725</w:t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  <w:t xml:space="preserve">          тел. </w:t>
      </w:r>
      <w:r w:rsidR="00C45DFC">
        <w:rPr>
          <w:bCs/>
        </w:rPr>
        <w:t>_____________</w:t>
      </w:r>
      <w:r w:rsidRPr="00077233">
        <w:rPr>
          <w:bCs/>
        </w:rPr>
        <w:tab/>
      </w: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077233" w:rsidRDefault="00BF3733" w:rsidP="00BF3733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BF3733" w:rsidRPr="00077233" w:rsidRDefault="00DC7597" w:rsidP="00BF3733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="00BF3733" w:rsidRPr="00077233">
        <w:rPr>
          <w:b/>
        </w:rPr>
        <w:t>енеральн</w:t>
      </w:r>
      <w:r>
        <w:rPr>
          <w:b/>
        </w:rPr>
        <w:t>ый</w:t>
      </w:r>
      <w:r w:rsidR="00BF3733" w:rsidRPr="00077233">
        <w:rPr>
          <w:b/>
        </w:rPr>
        <w:t xml:space="preserve"> директор</w:t>
      </w:r>
      <w:r w:rsidR="00BF3733" w:rsidRPr="00077233">
        <w:rPr>
          <w:b/>
          <w:spacing w:val="2"/>
        </w:rPr>
        <w:t xml:space="preserve"> </w:t>
      </w:r>
      <w:r w:rsidR="00BF3733">
        <w:rPr>
          <w:b/>
          <w:spacing w:val="2"/>
        </w:rPr>
        <w:tab/>
      </w:r>
      <w:r w:rsidR="00BF3733" w:rsidRPr="00077233">
        <w:rPr>
          <w:b/>
          <w:spacing w:val="2"/>
        </w:rPr>
        <w:tab/>
      </w:r>
    </w:p>
    <w:p w:rsidR="00BF3733" w:rsidRPr="00077233" w:rsidRDefault="00BF3733" w:rsidP="00BF3733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BF3733" w:rsidRPr="00077233" w:rsidRDefault="00BF3733" w:rsidP="00BF3733">
      <w:pPr>
        <w:jc w:val="both"/>
        <w:rPr>
          <w:b/>
          <w:spacing w:val="2"/>
        </w:rPr>
      </w:pPr>
    </w:p>
    <w:p w:rsidR="00BF3733" w:rsidRPr="00077233" w:rsidRDefault="00BF3733" w:rsidP="00BF3733">
      <w:pPr>
        <w:jc w:val="both"/>
        <w:rPr>
          <w:b/>
        </w:rPr>
      </w:pPr>
    </w:p>
    <w:p w:rsidR="00BF3733" w:rsidRPr="00E67FFE" w:rsidRDefault="00BF3733" w:rsidP="00BF3733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 w:rsidR="00DC7597"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 w:rsidR="00DC7597"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 w:rsidR="00C45DFC"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1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 w:rsidR="00AE18FF"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 w:rsidR="00AE18FF"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Pr="00FD0CFA" w:rsidRDefault="00DC7597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Проектная документация</w:t>
      </w:r>
    </w:p>
    <w:p w:rsidR="00C130C0" w:rsidRPr="00FD0CFA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AE18FF" w:rsidRDefault="00AE18FF" w:rsidP="00C130C0">
      <w:pPr>
        <w:numPr>
          <w:ilvl w:val="0"/>
          <w:numId w:val="7"/>
        </w:numPr>
        <w:jc w:val="both"/>
        <w:rPr>
          <w:bCs/>
        </w:rPr>
      </w:pPr>
      <w:proofErr w:type="gramStart"/>
      <w:r>
        <w:rPr>
          <w:bCs/>
        </w:rPr>
        <w:t>ВЛ</w:t>
      </w:r>
      <w:proofErr w:type="gramEnd"/>
      <w:r>
        <w:rPr>
          <w:bCs/>
        </w:rPr>
        <w:t xml:space="preserve"> – 0,4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 для электроснабжения бурового участка «Хиагда» ЗАО «РУСБУРМАШ» и наружное электроосвещение участка на территории РБ Баунтовский район, </w:t>
      </w:r>
      <w:proofErr w:type="spellStart"/>
      <w:r>
        <w:rPr>
          <w:bCs/>
        </w:rPr>
        <w:t>Хиагдинское</w:t>
      </w:r>
      <w:proofErr w:type="spellEnd"/>
      <w:r>
        <w:rPr>
          <w:bCs/>
        </w:rPr>
        <w:t xml:space="preserve"> рудное поле – 26 стр.;</w:t>
      </w:r>
    </w:p>
    <w:p w:rsidR="00C130C0" w:rsidRDefault="00AE18FF" w:rsidP="00C130C0">
      <w:pPr>
        <w:numPr>
          <w:ilvl w:val="0"/>
          <w:numId w:val="7"/>
        </w:numPr>
        <w:jc w:val="both"/>
        <w:rPr>
          <w:bCs/>
        </w:rPr>
      </w:pPr>
      <w:proofErr w:type="gramStart"/>
      <w:r>
        <w:rPr>
          <w:bCs/>
        </w:rPr>
        <w:t>ВЛ</w:t>
      </w:r>
      <w:proofErr w:type="gramEnd"/>
      <w:r>
        <w:rPr>
          <w:bCs/>
        </w:rPr>
        <w:t xml:space="preserve"> – 10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 и ТП – 10/0,4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 для электроснабжения вахтового поселка ОСП «Буровой участок Хиагда», РБ Баунтовский район, </w:t>
      </w:r>
      <w:proofErr w:type="spellStart"/>
      <w:r>
        <w:rPr>
          <w:bCs/>
        </w:rPr>
        <w:t>Хиагдинское</w:t>
      </w:r>
      <w:proofErr w:type="spellEnd"/>
      <w:r>
        <w:rPr>
          <w:bCs/>
        </w:rPr>
        <w:t xml:space="preserve"> рудное поле – 34 стр.;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DC7597" w:rsidRPr="00077233" w:rsidRDefault="00DC7597" w:rsidP="00DC7597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DC7597" w:rsidRPr="00077233" w:rsidRDefault="00DC7597" w:rsidP="00DC7597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DC7597" w:rsidRPr="00077233" w:rsidRDefault="00DC7597" w:rsidP="00DC7597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DC7597" w:rsidRPr="00077233" w:rsidRDefault="00DC7597" w:rsidP="00DC7597">
      <w:pPr>
        <w:jc w:val="both"/>
        <w:rPr>
          <w:b/>
          <w:spacing w:val="2"/>
        </w:rPr>
      </w:pPr>
    </w:p>
    <w:p w:rsidR="00DC7597" w:rsidRPr="00077233" w:rsidRDefault="00DC7597" w:rsidP="00DC7597">
      <w:pPr>
        <w:jc w:val="both"/>
        <w:rPr>
          <w:b/>
        </w:rPr>
      </w:pPr>
    </w:p>
    <w:p w:rsidR="00DC7597" w:rsidRPr="00E67FFE" w:rsidRDefault="00DC7597" w:rsidP="00DC7597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BF3733" w:rsidRPr="00077233" w:rsidRDefault="00BF3733" w:rsidP="00BF3733">
      <w:pPr>
        <w:jc w:val="both"/>
        <w:rPr>
          <w:bCs/>
        </w:rPr>
      </w:pPr>
      <w:r w:rsidRPr="00077233">
        <w:rPr>
          <w:bCs/>
        </w:rPr>
        <w:tab/>
      </w: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DC7597" w:rsidRDefault="00BF3733" w:rsidP="00DC7597">
      <w:pPr>
        <w:pStyle w:val="a7"/>
      </w:pPr>
    </w:p>
    <w:p w:rsidR="00C130C0" w:rsidRPr="00791BA0" w:rsidRDefault="00C130C0" w:rsidP="00C130C0">
      <w:pPr>
        <w:jc w:val="both"/>
        <w:rPr>
          <w:bCs/>
        </w:rPr>
        <w:sectPr w:rsidR="00C130C0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>2</w:t>
      </w: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B744B" w:rsidP="00CB744B">
      <w:pPr>
        <w:jc w:val="center"/>
        <w:rPr>
          <w:b/>
        </w:rPr>
      </w:pPr>
      <w:r>
        <w:rPr>
          <w:b/>
        </w:rPr>
        <w:t>Сметы на выполнение работ.</w:t>
      </w: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tbl>
      <w:tblPr>
        <w:tblW w:w="8788" w:type="dxa"/>
        <w:jc w:val="center"/>
        <w:tblInd w:w="93" w:type="dxa"/>
        <w:tblLook w:val="04A0" w:firstRow="1" w:lastRow="0" w:firstColumn="1" w:lastColumn="0" w:noHBand="0" w:noVBand="1"/>
      </w:tblPr>
      <w:tblGrid>
        <w:gridCol w:w="520"/>
        <w:gridCol w:w="1880"/>
        <w:gridCol w:w="6388"/>
      </w:tblGrid>
      <w:tr w:rsidR="003F1577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577" w:rsidRPr="00CB744B" w:rsidRDefault="003F1577" w:rsidP="00CB744B">
            <w:pPr>
              <w:jc w:val="center"/>
            </w:pPr>
            <w:r>
              <w:t>1</w:t>
            </w:r>
          </w:p>
        </w:tc>
        <w:tc>
          <w:tcPr>
            <w:tcW w:w="8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577" w:rsidRPr="00CB744B" w:rsidRDefault="003F1577" w:rsidP="003F1577">
            <w:pPr>
              <w:tabs>
                <w:tab w:val="left" w:pos="1005"/>
              </w:tabs>
            </w:pPr>
            <w:r w:rsidRPr="003F1577">
              <w:t>СВОДНЫЙ СМЕТНЫЙ РАСЧЕТ СТОИМОСТИ СТРОИТЕЛЬСТВА</w:t>
            </w:r>
          </w:p>
        </w:tc>
      </w:tr>
      <w:tr w:rsidR="00CB744B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4B" w:rsidRPr="00CB744B" w:rsidRDefault="003F1577" w:rsidP="00CB744B">
            <w:pPr>
              <w:jc w:val="center"/>
            </w:pPr>
            <w: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ЛС №02-01</w:t>
            </w:r>
          </w:p>
        </w:tc>
        <w:tc>
          <w:tcPr>
            <w:tcW w:w="6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 xml:space="preserve">Строительство ЛЭП 10 </w:t>
            </w:r>
            <w:proofErr w:type="spellStart"/>
            <w:r w:rsidRPr="00CB744B">
              <w:t>кВ</w:t>
            </w:r>
            <w:proofErr w:type="spellEnd"/>
          </w:p>
        </w:tc>
      </w:tr>
      <w:tr w:rsidR="00CB744B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4B" w:rsidRPr="00CB744B" w:rsidRDefault="003F1577" w:rsidP="00CB744B">
            <w:pPr>
              <w:jc w:val="center"/>
            </w:pPr>
            <w: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ЛС №02-02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Установка КТП</w:t>
            </w:r>
          </w:p>
        </w:tc>
      </w:tr>
      <w:tr w:rsidR="00CB744B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4B" w:rsidRPr="00CB744B" w:rsidRDefault="003F1577" w:rsidP="00CB744B">
            <w:pPr>
              <w:jc w:val="center"/>
            </w:pPr>
            <w: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ЛС №02-03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 xml:space="preserve">Строительство </w:t>
            </w:r>
            <w:proofErr w:type="gramStart"/>
            <w:r w:rsidRPr="00CB744B">
              <w:t>ВЛ</w:t>
            </w:r>
            <w:proofErr w:type="gramEnd"/>
            <w:r w:rsidRPr="00CB744B">
              <w:t xml:space="preserve"> 0,4 </w:t>
            </w:r>
            <w:proofErr w:type="spellStart"/>
            <w:r w:rsidRPr="00CB744B">
              <w:t>кВ</w:t>
            </w:r>
            <w:proofErr w:type="spellEnd"/>
          </w:p>
        </w:tc>
      </w:tr>
      <w:tr w:rsidR="00CB744B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4B" w:rsidRPr="00CB744B" w:rsidRDefault="003F1577" w:rsidP="00CB744B">
            <w:pPr>
              <w:jc w:val="center"/>
            </w:pPr>
            <w: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ЛС №02-05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 xml:space="preserve">Строительство </w:t>
            </w:r>
            <w:proofErr w:type="gramStart"/>
            <w:r w:rsidRPr="00CB744B">
              <w:t>ВЛ</w:t>
            </w:r>
            <w:proofErr w:type="gramEnd"/>
            <w:r w:rsidRPr="00CB744B">
              <w:t xml:space="preserve"> 0,4 </w:t>
            </w:r>
            <w:proofErr w:type="spellStart"/>
            <w:r w:rsidRPr="00CB744B">
              <w:t>кВ</w:t>
            </w:r>
            <w:proofErr w:type="spellEnd"/>
            <w:r w:rsidRPr="00CB744B">
              <w:t xml:space="preserve"> освещение</w:t>
            </w:r>
          </w:p>
        </w:tc>
      </w:tr>
      <w:tr w:rsidR="00CB744B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4B" w:rsidRPr="00CB744B" w:rsidRDefault="003F1577" w:rsidP="00CB744B">
            <w:pPr>
              <w:jc w:val="center"/>
            </w:pPr>
            <w: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ЛС №09-01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Пусконаладочные работы</w:t>
            </w:r>
          </w:p>
        </w:tc>
      </w:tr>
      <w:tr w:rsidR="00CB744B" w:rsidRPr="00CB744B" w:rsidTr="003F1577">
        <w:trPr>
          <w:trHeight w:val="25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4B" w:rsidRPr="00CB744B" w:rsidRDefault="003F1577" w:rsidP="00CB744B">
            <w:pPr>
              <w:jc w:val="center"/>
            </w:pPr>
            <w: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ЛС №09-02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44B" w:rsidRPr="00CB744B" w:rsidRDefault="00CB744B" w:rsidP="00CB744B">
            <w:r w:rsidRPr="00CB744B">
              <w:t>Пусконаладочные работы  освещение</w:t>
            </w:r>
          </w:p>
        </w:tc>
      </w:tr>
    </w:tbl>
    <w:p w:rsidR="00CB744B" w:rsidRPr="00CB744B" w:rsidRDefault="00CB744B" w:rsidP="00CB744B">
      <w:pPr>
        <w:rPr>
          <w:b/>
        </w:rPr>
      </w:pPr>
    </w:p>
    <w:p w:rsidR="00C130C0" w:rsidRPr="00791BA0" w:rsidRDefault="00C130C0" w:rsidP="00C130C0">
      <w:pPr>
        <w:tabs>
          <w:tab w:val="left" w:pos="5595"/>
        </w:tabs>
        <w:jc w:val="both"/>
      </w:pPr>
      <w:bookmarkStart w:id="0" w:name="_GoBack"/>
      <w:bookmarkEnd w:id="0"/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B744B" w:rsidRPr="00077233" w:rsidRDefault="00CB744B" w:rsidP="00CB744B">
      <w:pPr>
        <w:pStyle w:val="a7"/>
        <w:ind w:left="2124" w:firstLine="708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CB744B" w:rsidRPr="00077233" w:rsidRDefault="00CB744B" w:rsidP="00CB744B">
      <w:pPr>
        <w:shd w:val="clear" w:color="auto" w:fill="FFFFFF"/>
        <w:spacing w:before="96"/>
        <w:ind w:left="2124" w:firstLine="708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CB744B" w:rsidRPr="00077233" w:rsidRDefault="00CB744B" w:rsidP="00CB744B">
      <w:pPr>
        <w:spacing w:line="480" w:lineRule="auto"/>
        <w:ind w:left="2124" w:firstLine="708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CB744B" w:rsidRPr="00077233" w:rsidRDefault="00CB744B" w:rsidP="00CB744B">
      <w:pPr>
        <w:jc w:val="both"/>
        <w:rPr>
          <w:b/>
          <w:spacing w:val="2"/>
        </w:rPr>
      </w:pPr>
    </w:p>
    <w:p w:rsidR="00CB744B" w:rsidRPr="00077233" w:rsidRDefault="00CB744B" w:rsidP="00CB744B">
      <w:pPr>
        <w:jc w:val="both"/>
        <w:rPr>
          <w:b/>
        </w:rPr>
      </w:pPr>
    </w:p>
    <w:p w:rsidR="00CB744B" w:rsidRPr="00E67FFE" w:rsidRDefault="00CB744B" w:rsidP="00CB744B">
      <w:pPr>
        <w:ind w:left="2124" w:firstLine="708"/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  <w:sectPr w:rsidR="00C130C0" w:rsidRPr="00791BA0" w:rsidSect="00F66715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3 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130C0" w:rsidP="00C130C0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C130C0" w:rsidRPr="00791BA0" w:rsidRDefault="00C130C0" w:rsidP="00C130C0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EE5F3D" w:rsidRPr="00E67FFE" w:rsidRDefault="00EE5F3D" w:rsidP="00EE5F3D">
      <w:pPr>
        <w:jc w:val="both"/>
        <w:rPr>
          <w:b/>
          <w:spacing w:val="2"/>
        </w:rPr>
      </w:pPr>
    </w:p>
    <w:p w:rsidR="00BF3733" w:rsidRPr="00791BA0" w:rsidRDefault="00BF3733" w:rsidP="00BF3733">
      <w:pPr>
        <w:jc w:val="both"/>
        <w:rPr>
          <w:bCs/>
        </w:rPr>
        <w:sectPr w:rsidR="00BF3733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4 </w:t>
      </w:r>
    </w:p>
    <w:p w:rsidR="00C130C0" w:rsidRPr="00791BA0" w:rsidRDefault="00C130C0" w:rsidP="00C130C0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1" w:name="_Toc140571891"/>
      <w:bookmarkStart w:id="2" w:name="_Toc140571693"/>
      <w:r w:rsidRPr="00791BA0">
        <w:rPr>
          <w:bCs/>
        </w:rPr>
        <w:t>г.</w:t>
      </w:r>
    </w:p>
    <w:p w:rsidR="00C130C0" w:rsidRPr="00791BA0" w:rsidRDefault="00C130C0" w:rsidP="00C130C0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1"/>
      <w:bookmarkEnd w:id="2"/>
      <w:r w:rsidRPr="00791BA0">
        <w:rPr>
          <w:sz w:val="24"/>
        </w:rPr>
        <w:t>приемки-передачи площадки</w:t>
      </w:r>
    </w:p>
    <w:p w:rsidR="00C130C0" w:rsidRPr="00791BA0" w:rsidRDefault="00C130C0" w:rsidP="00C130C0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C130C0" w:rsidRPr="00791BA0" w:rsidRDefault="00C130C0" w:rsidP="00C130C0">
      <w:pPr>
        <w:jc w:val="center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1"/>
        <w:gridCol w:w="4732"/>
      </w:tblGrid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  <w:r w:rsidRPr="00791BA0">
              <w:t>«    »____________________20__г.</w:t>
            </w:r>
          </w:p>
        </w:tc>
      </w:tr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97"/>
        <w:gridCol w:w="1626"/>
        <w:gridCol w:w="5240"/>
      </w:tblGrid>
      <w:tr w:rsidR="00C130C0" w:rsidRPr="00791BA0" w:rsidTr="000F7624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130C0" w:rsidRPr="00791BA0" w:rsidTr="000F7624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Акт составлен в трех экземплярах.</w:t>
      </w:r>
    </w:p>
    <w:p w:rsidR="00C130C0" w:rsidRPr="00791BA0" w:rsidRDefault="00C130C0" w:rsidP="00C130C0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65"/>
        <w:gridCol w:w="5098"/>
      </w:tblGrid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</w:tbl>
    <w:p w:rsidR="00C130C0" w:rsidRDefault="00C130C0" w:rsidP="00C130C0">
      <w:pPr>
        <w:jc w:val="both"/>
        <w:rPr>
          <w:b/>
        </w:rPr>
      </w:pPr>
    </w:p>
    <w:p w:rsidR="00C130C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132379" w:rsidRDefault="00132379" w:rsidP="00EE5F3D">
      <w:pPr>
        <w:pStyle w:val="a7"/>
      </w:pPr>
    </w:p>
    <w:sectPr w:rsidR="00132379" w:rsidSect="0013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30EF"/>
    <w:multiLevelType w:val="multilevel"/>
    <w:tmpl w:val="DE74AD82"/>
    <w:lvl w:ilvl="0">
      <w:start w:val="13"/>
      <w:numFmt w:val="decimal"/>
      <w:lvlText w:val="%1."/>
      <w:lvlJc w:val="left"/>
      <w:pPr>
        <w:ind w:left="600" w:hanging="600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960" w:hanging="600"/>
      </w:pPr>
      <w:rPr>
        <w:rFonts w:ascii="Calibri" w:hAnsi="Calibri" w:hint="default"/>
        <w:sz w:val="22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2"/>
      </w:rPr>
    </w:lvl>
  </w:abstractNum>
  <w:abstractNum w:abstractNumId="4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0C0"/>
    <w:rsid w:val="000851EB"/>
    <w:rsid w:val="00132379"/>
    <w:rsid w:val="001B72FD"/>
    <w:rsid w:val="00222BA4"/>
    <w:rsid w:val="00281F14"/>
    <w:rsid w:val="00335FCF"/>
    <w:rsid w:val="003F1577"/>
    <w:rsid w:val="00405BA3"/>
    <w:rsid w:val="00547A7A"/>
    <w:rsid w:val="005C3B06"/>
    <w:rsid w:val="006841FD"/>
    <w:rsid w:val="006E4ABB"/>
    <w:rsid w:val="00741D74"/>
    <w:rsid w:val="00850A1B"/>
    <w:rsid w:val="00900069"/>
    <w:rsid w:val="0092107E"/>
    <w:rsid w:val="00AE18FF"/>
    <w:rsid w:val="00B5286D"/>
    <w:rsid w:val="00B9147E"/>
    <w:rsid w:val="00BA70BF"/>
    <w:rsid w:val="00BE67AD"/>
    <w:rsid w:val="00BF3733"/>
    <w:rsid w:val="00C130C0"/>
    <w:rsid w:val="00C45DFC"/>
    <w:rsid w:val="00C51982"/>
    <w:rsid w:val="00CB744B"/>
    <w:rsid w:val="00CC0580"/>
    <w:rsid w:val="00CD1C4A"/>
    <w:rsid w:val="00DC7597"/>
    <w:rsid w:val="00DF4347"/>
    <w:rsid w:val="00E01137"/>
    <w:rsid w:val="00E35AC2"/>
    <w:rsid w:val="00EE5F3D"/>
    <w:rsid w:val="00F4124E"/>
    <w:rsid w:val="00F5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C130C0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C130C0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C13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C130C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C130C0"/>
    <w:rPr>
      <w:color w:val="0000FF"/>
      <w:u w:val="single"/>
    </w:rPr>
  </w:style>
  <w:style w:type="paragraph" w:styleId="a7">
    <w:name w:val="Body Text"/>
    <w:basedOn w:val="a"/>
    <w:link w:val="a8"/>
    <w:uiPriority w:val="99"/>
    <w:unhideWhenUsed/>
    <w:rsid w:val="00C130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130C0"/>
    <w:pPr>
      <w:spacing w:after="120"/>
      <w:ind w:left="360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0C0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5">
    <w:name w:val="Без интервала Знак"/>
    <w:basedOn w:val="a0"/>
    <w:link w:val="a4"/>
    <w:uiPriority w:val="1"/>
    <w:rsid w:val="00C130C0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C130C0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3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F3733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F3733"/>
    <w:rPr>
      <w:rFonts w:ascii="Consolas" w:eastAsia="Calibri" w:hAnsi="Consolas" w:cs="Times New Roman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EE5F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F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%20info@rbm-arm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83C20-B349-4D2E-A01F-F5794B45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14</Pages>
  <Words>5806</Words>
  <Characters>33095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38824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Озерин Алексей Михайлович</cp:lastModifiedBy>
  <cp:revision>30</cp:revision>
  <cp:lastPrinted>2012-07-09T13:53:00Z</cp:lastPrinted>
  <dcterms:created xsi:type="dcterms:W3CDTF">2012-04-19T12:17:00Z</dcterms:created>
  <dcterms:modified xsi:type="dcterms:W3CDTF">2012-08-02T12:50:00Z</dcterms:modified>
</cp:coreProperties>
</file>